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3419F" w:rsidRDefault="0023419F">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23419F" w14:paraId="3FF52A9C" w14:textId="77777777">
        <w:tc>
          <w:tcPr>
            <w:tcW w:w="9350" w:type="dxa"/>
            <w:shd w:val="clear" w:color="auto" w:fill="D9D9D9"/>
          </w:tcPr>
          <w:p w14:paraId="00000002" w14:textId="77777777" w:rsidR="0023419F" w:rsidRDefault="007A4F03">
            <w:pPr>
              <w:jc w:val="center"/>
              <w:rPr>
                <w:b/>
                <w:sz w:val="22"/>
                <w:szCs w:val="22"/>
                <w:rFonts w:ascii="Calibri" w:eastAsia="Calibri" w:hAnsi="Calibri" w:cs="Calibri"/>
              </w:rPr>
            </w:pPr>
            <w:bookmarkStart w:id="0" w:name="_heading=h.gjdgxs"/>
            <w:bookmarkEnd w:id="0"/>
            <w:r>
              <w:rPr>
                <w:b/>
                <w:sz w:val="22"/>
                <w:szCs w:val="22"/>
                <w:rFonts w:ascii="Calibri" w:hAnsi="Calibri"/>
              </w:rPr>
              <w:t xml:space="preserve">Chombo cha Kikundi cha Usaidizi kwa Washiriki wa Kujitolea wa Jamii</w:t>
            </w:r>
            <w:r>
              <w:rPr>
                <w:b/>
                <w:sz w:val="22"/>
                <w:szCs w:val="22"/>
                <w:rFonts w:ascii="Calibri" w:hAnsi="Calibri"/>
              </w:rPr>
              <w:t xml:space="preserve"> </w:t>
            </w:r>
          </w:p>
          <w:p w14:paraId="00000003" w14:textId="77777777" w:rsidR="0023419F" w:rsidRDefault="0023419F">
            <w:pPr>
              <w:jc w:val="center"/>
              <w:rPr>
                <w:rFonts w:ascii="Calibri" w:eastAsia="Calibri" w:hAnsi="Calibri" w:cs="Calibri"/>
                <w:b/>
                <w:sz w:val="22"/>
                <w:szCs w:val="22"/>
              </w:rPr>
            </w:pPr>
          </w:p>
        </w:tc>
      </w:tr>
    </w:tbl>
    <w:p w14:paraId="00000004" w14:textId="77777777" w:rsidR="0023419F" w:rsidRDefault="0023419F">
      <w:pPr>
        <w:rPr>
          <w:rFonts w:ascii="Calibri" w:eastAsia="Calibri" w:hAnsi="Calibri" w:cs="Calibri"/>
          <w:b/>
          <w:sz w:val="22"/>
          <w:szCs w:val="22"/>
        </w:rPr>
      </w:pPr>
    </w:p>
    <w:p w14:paraId="00000005" w14:textId="77777777" w:rsidR="0023419F" w:rsidRDefault="007A4F03">
      <w:pPr>
        <w:rPr>
          <w:sz w:val="22"/>
          <w:szCs w:val="22"/>
          <w:rFonts w:ascii="Calibri" w:eastAsia="Calibri" w:hAnsi="Calibri" w:cs="Calibri"/>
        </w:rPr>
      </w:pPr>
      <w:r>
        <w:rPr>
          <w:sz w:val="22"/>
          <w:szCs w:val="22"/>
          <w:rFonts w:ascii="Calibri" w:hAnsi="Calibri"/>
        </w:rPr>
        <w:t xml:space="preserve">Ufafanuzi: Chombo cha Kikundi cha Usaidizi kwa Wanarika cha Washiriki wa Kujitolea wa Jamii, kinaeleza mwongozo kwa washiriki wa kujitolea wanaotaka kuanzisha kikundi ili kusaidiana.</w:t>
      </w:r>
      <w:r>
        <w:rPr>
          <w:sz w:val="22"/>
          <w:szCs w:val="22"/>
          <w:rFonts w:ascii="Calibri" w:hAnsi="Calibri"/>
        </w:rPr>
        <w:t xml:space="preserve"> </w:t>
      </w:r>
    </w:p>
    <w:p w14:paraId="00000006" w14:textId="77777777" w:rsidR="0023419F" w:rsidRDefault="0023419F">
      <w:pPr>
        <w:rPr>
          <w:rFonts w:ascii="Calibri" w:eastAsia="Calibri" w:hAnsi="Calibri" w:cs="Calibri"/>
          <w:sz w:val="22"/>
          <w:szCs w:val="22"/>
        </w:rPr>
      </w:pPr>
    </w:p>
    <w:p w14:paraId="00000007" w14:textId="22F9BC37" w:rsidR="0023419F" w:rsidRDefault="007A4F03">
      <w:pPr>
        <w:rPr>
          <w:sz w:val="22"/>
          <w:szCs w:val="22"/>
          <w:rFonts w:ascii="Calibri" w:eastAsia="Calibri" w:hAnsi="Calibri" w:cs="Calibri"/>
        </w:rPr>
      </w:pPr>
      <w:r>
        <w:rPr>
          <w:sz w:val="22"/>
          <w:szCs w:val="22"/>
          <w:b/>
          <w:bCs/>
          <w:rFonts w:ascii="Calibri" w:hAnsi="Calibri"/>
        </w:rPr>
        <w:t xml:space="preserve">Madhumuni ya Chombo:</w:t>
      </w:r>
      <w:r>
        <w:rPr>
          <w:sz w:val="22"/>
          <w:szCs w:val="22"/>
          <w:rFonts w:ascii="Calibri" w:hAnsi="Calibri"/>
        </w:rPr>
        <w:t xml:space="preserve"> kuwaongoza washiriki wa kujitolea katika kuanzisha kikundi cha Usaidizi wa wanarika na kile kinachohitajika ili kuendeleza vikundi.</w:t>
      </w:r>
      <w:r>
        <w:rPr>
          <w:sz w:val="22"/>
          <w:szCs w:val="22"/>
          <w:b/>
          <w:rFonts w:ascii="Calibri" w:hAnsi="Calibri"/>
        </w:rPr>
        <w:t xml:space="preserve"> </w:t>
      </w:r>
    </w:p>
    <w:p w14:paraId="00000008" w14:textId="77777777" w:rsidR="0023419F" w:rsidRDefault="0023419F">
      <w:pPr>
        <w:rPr>
          <w:rFonts w:ascii="Calibri" w:eastAsia="Calibri" w:hAnsi="Calibri" w:cs="Calibri"/>
          <w:b/>
          <w:sz w:val="22"/>
          <w:szCs w:val="22"/>
        </w:rPr>
      </w:pPr>
    </w:p>
    <w:p w14:paraId="00000009" w14:textId="61B655F5" w:rsidR="0023419F" w:rsidRDefault="007A4F03">
      <w:pPr>
        <w:rPr>
          <w:sz w:val="22"/>
          <w:szCs w:val="22"/>
          <w:rFonts w:ascii="Calibri" w:eastAsia="Calibri" w:hAnsi="Calibri" w:cs="Calibri"/>
        </w:rPr>
      </w:pPr>
      <w:r>
        <w:rPr>
          <w:sz w:val="22"/>
          <w:szCs w:val="22"/>
          <w:b/>
          <w:bCs/>
          <w:rFonts w:ascii="Calibri" w:hAnsi="Calibri"/>
        </w:rPr>
        <w:t xml:space="preserve">Wakati wa kutumia Chombo hiki:</w:t>
      </w:r>
      <w:r>
        <w:rPr>
          <w:sz w:val="22"/>
          <w:szCs w:val="22"/>
          <w:rFonts w:ascii="Calibri" w:hAnsi="Calibri"/>
        </w:rPr>
        <w:t xml:space="preserve"> chombo hiki kinaweza kutumika katika hatua yoyote ya programu.</w:t>
      </w:r>
      <w:r>
        <w:rPr>
          <w:sz w:val="22"/>
          <w:szCs w:val="22"/>
          <w:rFonts w:ascii="Calibri" w:hAnsi="Calibri"/>
        </w:rPr>
        <w:t xml:space="preserve"> </w:t>
      </w:r>
      <w:r>
        <w:t xml:space="preserve">Mameneja wa Ulinzi wa Watoto au wasimamizi wanaweza kushiriki chombo hiki moja kwa moja na washiriki wa kujitolea wenye uzoefu ambao wanataka kuanzisha kikundi, au wanaweza kuwaongoza washiriki wa kujitolea katika mchakato huu iwapo </w:t>
      </w:r>
      <w:sdt>
        <w:sdtPr>
          <w:tag w:val="goog_rdk_1"/>
          <w:id w:val="-605963296"/>
        </w:sdtPr>
        <w:sdtEndPr/>
        <w:sdtContent>
          <w:r>
            <w:t xml:space="preserve">msaada</w:t>
          </w:r>
        </w:sdtContent>
      </w:sdt>
      <w:sdt>
        <w:sdtPr>
          <w:tag w:val="goog_rdk_2"/>
          <w:id w:val="-240876579"/>
          <w:showingPlcHdr/>
        </w:sdtPr>
        <w:sdtEndPr/>
        <w:sdtContent>
          <w:r>
            <w:t xml:space="preserve">     </w:t>
          </w:r>
        </w:sdtContent>
      </w:sdt>
      <w:r>
        <w:rPr>
          <w:sz w:val="22"/>
          <w:szCs w:val="22"/>
          <w:rFonts w:ascii="Calibri" w:hAnsi="Calibri"/>
        </w:rPr>
        <w:t xml:space="preserve"> wa ziada utaombwa.</w:t>
      </w:r>
      <w:r>
        <w:rPr>
          <w:sz w:val="22"/>
          <w:szCs w:val="22"/>
          <w:rFonts w:ascii="Calibri" w:hAnsi="Calibri"/>
        </w:rPr>
        <w:t xml:space="preserve"> </w:t>
      </w:r>
    </w:p>
    <w:p w14:paraId="0000000A" w14:textId="77777777" w:rsidR="0023419F" w:rsidRDefault="0023419F">
      <w:pPr>
        <w:rPr>
          <w:rFonts w:ascii="Calibri" w:eastAsia="Calibri" w:hAnsi="Calibri" w:cs="Calibri"/>
          <w:sz w:val="22"/>
          <w:szCs w:val="22"/>
        </w:rPr>
      </w:pPr>
    </w:p>
    <w:p w14:paraId="0000000B" w14:textId="35206E72" w:rsidR="0023419F" w:rsidRDefault="007A4F03">
      <w:pPr>
        <w:rPr>
          <w:sz w:val="22"/>
          <w:szCs w:val="22"/>
          <w:rFonts w:ascii="Calibri" w:eastAsia="Calibri" w:hAnsi="Calibri" w:cs="Calibri"/>
        </w:rPr>
      </w:pPr>
      <w:r>
        <w:rPr>
          <w:sz w:val="22"/>
          <w:szCs w:val="22"/>
          <w:b/>
          <w:bCs/>
          <w:rFonts w:ascii="Calibri" w:hAnsi="Calibri"/>
        </w:rPr>
        <w:t xml:space="preserve">Mwongozo:</w:t>
      </w:r>
      <w:r>
        <w:rPr>
          <w:sz w:val="22"/>
          <w:szCs w:val="22"/>
          <w:rFonts w:ascii="Calibri" w:hAnsi="Calibri"/>
        </w:rPr>
        <w:t xml:space="preserve"> </w:t>
      </w:r>
      <w:r>
        <w:rPr>
          <w:sz w:val="22"/>
          <w:szCs w:val="22"/>
          <w:rFonts w:ascii="Calibri" w:hAnsi="Calibri"/>
        </w:rPr>
        <w:t xml:space="preserve">Ni muhimu washiriki wa kujitolea wawe na vikundi vya usaidizi wa Wanarika kutoka mwanzo.</w:t>
      </w:r>
      <w:r>
        <w:rPr>
          <w:sz w:val="22"/>
          <w:szCs w:val="22"/>
          <w:rFonts w:ascii="Calibri" w:hAnsi="Calibri"/>
        </w:rPr>
        <w:t xml:space="preserve"> </w:t>
      </w:r>
      <w:r>
        <w:rPr>
          <w:sz w:val="22"/>
          <w:szCs w:val="22"/>
          <w:rFonts w:ascii="Calibri" w:hAnsi="Calibri"/>
        </w:rPr>
        <w:t xml:space="preserve">Kwa hivyo, meneja wa Ulinzi wa Watoto au msimamizi anaweza kutoa usaidizi au mwongozo kutoka nje, lakini washiriki wa kujitolea wanapaswa kuhimizwa kuanzisha na kusimamia vikundi wao wenyewe.</w:t>
      </w:r>
      <w:r>
        <w:rPr>
          <w:sz w:val="22"/>
          <w:szCs w:val="22"/>
          <w:rFonts w:ascii="Calibri" w:hAnsi="Calibri"/>
        </w:rPr>
        <w:t xml:space="preserve"> </w:t>
      </w:r>
      <w:r>
        <w:rPr>
          <w:sz w:val="22"/>
          <w:szCs w:val="22"/>
          <w:rFonts w:ascii="Calibri" w:hAnsi="Calibri"/>
        </w:rPr>
        <w:t xml:space="preserve">Ni wajibu wa shirika la Ulinzi wa Watoto kutoa nyenzo za msingi ili kikundi kiweze kufanikiwa, kama vile vitabu vya nukuu, kalamu, na ikiwezekana bajeti ndogo ya vinywaji.</w:t>
      </w:r>
      <w:r>
        <w:rPr>
          <w:sz w:val="22"/>
          <w:szCs w:val="22"/>
          <w:rFonts w:ascii="Calibri" w:hAnsi="Calibri"/>
        </w:rPr>
        <w:t xml:space="preserve">  </w:t>
      </w:r>
    </w:p>
    <w:p w14:paraId="0000000C" w14:textId="77777777" w:rsidR="0023419F" w:rsidRDefault="0023419F">
      <w:pPr>
        <w:jc w:val="both"/>
        <w:rPr>
          <w:rFonts w:ascii="Calibri" w:eastAsia="Calibri" w:hAnsi="Calibri" w:cs="Calibri"/>
          <w:sz w:val="22"/>
          <w:szCs w:val="22"/>
        </w:rPr>
      </w:pPr>
    </w:p>
    <w:p w14:paraId="0000000D" w14:textId="77777777" w:rsidR="0023419F" w:rsidRDefault="007A4F03">
      <w:pPr>
        <w:spacing w:after="160" w:line="259" w:lineRule="auto"/>
        <w:rPr>
          <w:sz w:val="22"/>
          <w:szCs w:val="22"/>
          <w:rFonts w:ascii="Calibri" w:eastAsia="Calibri" w:hAnsi="Calibri" w:cs="Calibri"/>
        </w:rPr>
      </w:pPr>
      <w:r>
        <w:br w:type="page"/>
      </w:r>
    </w:p>
    <w:p w14:paraId="0000000E" w14:textId="77777777" w:rsidR="0023419F" w:rsidRDefault="007A4F03">
      <w:pPr>
        <w:rPr>
          <w:b/>
          <w:color w:val="000000"/>
          <w:sz w:val="22"/>
          <w:szCs w:val="22"/>
          <w:rFonts w:ascii="Calibri" w:eastAsia="Calibri" w:hAnsi="Calibri" w:cs="Calibri"/>
        </w:rPr>
      </w:pPr>
      <w:r>
        <w:rPr>
          <w:b/>
          <w:sz w:val="22"/>
          <w:szCs w:val="22"/>
          <w:rFonts w:ascii="Calibri" w:hAnsi="Calibri"/>
        </w:rPr>
        <w:t xml:space="preserve">Chombo cha Kikundi cha Usaidizi kwa Washiriki wa Kujitolea wa Jamii</w:t>
      </w:r>
      <w:r>
        <w:rPr>
          <w:b/>
          <w:sz w:val="22"/>
          <w:szCs w:val="22"/>
          <w:rFonts w:ascii="Calibri" w:hAnsi="Calibri"/>
        </w:rPr>
        <w:t xml:space="preserve"> </w:t>
      </w:r>
    </w:p>
    <w:p w14:paraId="0000000F" w14:textId="77777777" w:rsidR="0023419F" w:rsidRDefault="0023419F">
      <w:pPr>
        <w:rPr>
          <w:rFonts w:ascii="Calibri" w:eastAsia="Calibri" w:hAnsi="Calibri" w:cs="Calibri"/>
          <w:b/>
          <w:color w:val="000000"/>
          <w:sz w:val="22"/>
          <w:szCs w:val="22"/>
        </w:rPr>
      </w:pPr>
    </w:p>
    <w:p w14:paraId="00000010" w14:textId="77777777" w:rsidR="0023419F" w:rsidRDefault="007A4F03">
      <w:pPr>
        <w:jc w:val="both"/>
        <w:rPr>
          <w:b/>
          <w:i/>
          <w:sz w:val="22"/>
          <w:szCs w:val="22"/>
          <w:rFonts w:ascii="Calibri" w:eastAsia="Calibri" w:hAnsi="Calibri" w:cs="Calibri"/>
        </w:rPr>
      </w:pPr>
      <w:r>
        <w:rPr>
          <w:b/>
          <w:bCs/>
          <w:i/>
          <w:iCs/>
        </w:rPr>
        <w:t xml:space="preserve">Je, kikundi cha usaidizi kwa wanarika</w:t>
      </w:r>
      <w:sdt>
        <w:sdtPr>
          <w:tag w:val="goog_rdk_3"/>
          <w:id w:val="470029940"/>
        </w:sdtPr>
        <w:sdtEndPr/>
        <w:sdtContent/>
      </w:sdt>
      <w:r>
        <w:rPr>
          <w:b/>
          <w:i/>
          <w:sz w:val="22"/>
          <w:szCs w:val="22"/>
          <w:rFonts w:ascii="Calibri" w:hAnsi="Calibri"/>
        </w:rPr>
        <w:t xml:space="preserve">ni nini?</w:t>
      </w:r>
    </w:p>
    <w:p w14:paraId="00000011" w14:textId="77777777" w:rsidR="0023419F" w:rsidRDefault="0023419F">
      <w:pPr>
        <w:jc w:val="both"/>
        <w:rPr>
          <w:rFonts w:ascii="Calibri" w:eastAsia="Calibri" w:hAnsi="Calibri" w:cs="Calibri"/>
          <w:sz w:val="22"/>
          <w:szCs w:val="22"/>
        </w:rPr>
      </w:pPr>
    </w:p>
    <w:p w14:paraId="00000012" w14:textId="77777777" w:rsidR="0023419F" w:rsidRDefault="007A4F03">
      <w:pPr>
        <w:jc w:val="both"/>
        <w:rPr>
          <w:sz w:val="22"/>
          <w:szCs w:val="22"/>
          <w:rFonts w:ascii="Calibri" w:eastAsia="Calibri" w:hAnsi="Calibri" w:cs="Calibri"/>
        </w:rPr>
      </w:pPr>
      <w:r>
        <w:rPr>
          <w:sz w:val="22"/>
          <w:szCs w:val="22"/>
          <w:rFonts w:ascii="Calibri" w:hAnsi="Calibri"/>
        </w:rPr>
        <w:t xml:space="preserve">Kuwa mshiriki wa kujitolea katika jamii inaweza kuwa kazi yenye mkazo; unaweza kuhisi kwamba upo "kazini" kila wakati na kwamba kuna matarajio makubwa kutoka kwa shirika, pamoja na jamii yako ambayo haiwezekani kuyakidhi.</w:t>
      </w:r>
      <w:r>
        <w:rPr>
          <w:sz w:val="22"/>
          <w:szCs w:val="22"/>
          <w:rFonts w:ascii="Calibri" w:hAnsi="Calibri"/>
        </w:rPr>
        <w:t xml:space="preserve"> </w:t>
      </w:r>
      <w:r>
        <w:rPr>
          <w:sz w:val="22"/>
          <w:szCs w:val="22"/>
          <w:rFonts w:ascii="Calibri" w:hAnsi="Calibri"/>
        </w:rPr>
        <w:t xml:space="preserve">Njia ya kudhibiti changamoto hizi za kipekee ni kuanzisha kikundi cha usaidizi wa wanarika.</w:t>
        <w:cr/>
        <w:br/>
      </w:r>
    </w:p>
    <w:p w14:paraId="00000013" w14:textId="77777777" w:rsidR="0023419F" w:rsidRDefault="0023419F">
      <w:pPr>
        <w:jc w:val="both"/>
        <w:rPr>
          <w:rFonts w:ascii="Calibri" w:eastAsia="Calibri" w:hAnsi="Calibri" w:cs="Calibri"/>
          <w:sz w:val="22"/>
          <w:szCs w:val="22"/>
        </w:rPr>
      </w:pPr>
    </w:p>
    <w:p w14:paraId="00000014" w14:textId="77777777" w:rsidR="0023419F" w:rsidRDefault="007A4F03">
      <w:pPr>
        <w:jc w:val="both"/>
        <w:rPr>
          <w:sz w:val="22"/>
          <w:szCs w:val="22"/>
          <w:rFonts w:ascii="Calibri" w:eastAsia="Calibri" w:hAnsi="Calibri" w:cs="Calibri"/>
        </w:rPr>
      </w:pPr>
      <w:r>
        <w:rPr>
          <w:sz w:val="22"/>
          <w:szCs w:val="22"/>
          <w:rFonts w:ascii="Calibri" w:hAnsi="Calibri"/>
        </w:rPr>
        <w:t xml:space="preserve">Vikundi vya Usaidizi kwa Wanarika vinamilikiwa na washiriki wa kujitolea na huendesha vikundi kwa niaba ya washiriki wa kujitolea ili kushiriki changamoto na kusaidiana.</w:t>
      </w:r>
      <w:r>
        <w:rPr>
          <w:sz w:val="22"/>
          <w:szCs w:val="22"/>
          <w:rFonts w:ascii="Calibri" w:hAnsi="Calibri"/>
        </w:rPr>
        <w:t xml:space="preserve"> </w:t>
      </w:r>
      <w:r>
        <w:rPr>
          <w:sz w:val="22"/>
          <w:szCs w:val="22"/>
          <w:rFonts w:ascii="Calibri" w:hAnsi="Calibri"/>
        </w:rPr>
        <w:t xml:space="preserve">Kwa kawaida, vikundi vya usaidizi kwa wanarika huundwa na washiriki wa kujitolea wanaoishi karibu na wenzao na hukutana kila mwezi katika jukwaa la faragha ili kudumisha usiri.</w:t>
      </w:r>
      <w:r>
        <w:rPr>
          <w:sz w:val="22"/>
          <w:szCs w:val="22"/>
          <w:rFonts w:ascii="Calibri" w:hAnsi="Calibri"/>
        </w:rPr>
        <w:t xml:space="preserve"> </w:t>
      </w:r>
    </w:p>
    <w:p w14:paraId="00000015" w14:textId="77777777" w:rsidR="0023419F" w:rsidRDefault="0023419F">
      <w:pPr>
        <w:jc w:val="both"/>
        <w:rPr>
          <w:rFonts w:ascii="Calibri" w:eastAsia="Calibri" w:hAnsi="Calibri" w:cs="Calibri"/>
          <w:sz w:val="22"/>
          <w:szCs w:val="22"/>
        </w:rPr>
      </w:pPr>
    </w:p>
    <w:p w14:paraId="00000016" w14:textId="7D5F68F5" w:rsidR="0023419F" w:rsidRDefault="007A4F03">
      <w:pPr>
        <w:rPr>
          <w:i/>
          <w:sz w:val="22"/>
          <w:szCs w:val="22"/>
          <w:rFonts w:ascii="Calibri" w:eastAsia="Calibri" w:hAnsi="Calibri" w:cs="Calibri"/>
        </w:rPr>
      </w:pPr>
      <w:r>
        <w:rPr>
          <w:i/>
          <w:sz w:val="22"/>
          <w:szCs w:val="22"/>
          <w:b/>
          <w:rFonts w:ascii="Calibri" w:hAnsi="Calibri"/>
        </w:rPr>
        <w:t xml:space="preserve">Je, kwa nini uanzishe kikundi cha usaidizi wa wanarika cha kujitolea?</w:t>
      </w:r>
      <w:r>
        <w:rPr>
          <w:i/>
          <w:sz w:val="22"/>
          <w:szCs w:val="22"/>
          <w:rFonts w:ascii="Calibri" w:hAnsi="Calibri"/>
        </w:rPr>
        <w:t xml:space="preserve"> </w:t>
      </w:r>
    </w:p>
    <w:p w14:paraId="00000017" w14:textId="3D7E4853" w:rsidR="0023419F" w:rsidRDefault="00204406">
      <w:pPr>
        <w:numPr>
          <w:ilvl w:val="0"/>
          <w:numId w:val="3"/>
        </w:numPr>
        <w:pBdr>
          <w:top w:val="nil"/>
          <w:left w:val="nil"/>
          <w:bottom w:val="nil"/>
          <w:right w:val="nil"/>
          <w:between w:val="nil"/>
        </w:pBdr>
        <w:rPr>
          <w:color w:val="000000"/>
          <w:sz w:val="22"/>
          <w:szCs w:val="22"/>
          <w:rFonts w:ascii="Calibri" w:eastAsia="Calibri" w:hAnsi="Calibri" w:cs="Calibri"/>
        </w:rPr>
      </w:pPr>
      <w:r>
        <w:rPr>
          <w:color w:val="000000"/>
          <w:sz w:val="22"/>
          <w:szCs w:val="22"/>
          <w:b/>
          <w:bCs/>
          <w:rFonts w:ascii="Calibri" w:hAnsi="Calibri"/>
        </w:rPr>
        <w:t xml:space="preserve">Kushiriki maarifa au kujifunza kitu kipya.</w:t>
      </w:r>
      <w:r>
        <w:rPr>
          <w:color w:val="000000"/>
          <w:sz w:val="22"/>
          <w:szCs w:val="22"/>
          <w:b/>
          <w:rFonts w:ascii="Calibri" w:hAnsi="Calibri"/>
        </w:rPr>
        <w:t xml:space="preserve">  </w:t>
      </w:r>
      <w:r>
        <w:t xml:space="preserve">Kwa kukutana mara kwa mara, washiriki wapya wa kujitolea wanaweza kujifunza kutoka kwa washiriki wa kujitolea wenye uzoefu zaidi na kikundi pia kinaweza kupanga</w:t>
      </w:r>
      <w:r>
        <w:rPr>
          <w:color w:val="000000"/>
          <w:sz w:val="22"/>
          <w:szCs w:val="22"/>
          <w:rFonts w:ascii="Calibri" w:hAnsi="Calibri"/>
        </w:rPr>
        <w:t xml:space="preserve"> </w:t>
      </w:r>
      <w:sdt>
        <w:sdtPr>
          <w:tag w:val="goog_rdk_5"/>
          <w:id w:val="546581447"/>
        </w:sdtPr>
        <w:sdtEndPr/>
        <w:sdtContent>
          <w:r>
            <w:t xml:space="preserve">wasemaji</w:t>
          </w:r>
        </w:sdtContent>
      </w:sdt>
      <w:sdt>
        <w:sdtPr>
          <w:tag w:val="goog_rdk_6"/>
          <w:id w:val="-835998420"/>
          <w:showingPlcHdr/>
        </w:sdtPr>
        <w:sdtEndPr/>
        <w:sdtContent>
          <w:r>
            <w:t xml:space="preserve">     </w:t>
          </w:r>
        </w:sdtContent>
      </w:sdt>
      <w:r>
        <w:t xml:space="preserve"> kama vile mtoa huduma za afya au kufanya kazi kupitia nyenzo ya kujifunza pamoja.</w:t>
        <w:cr/>
        <w:br/>
      </w:r>
      <w:r>
        <w:rPr>
          <w:color w:val="000000"/>
          <w:sz w:val="22"/>
          <w:szCs w:val="22"/>
          <w:rFonts w:ascii="Calibri" w:hAnsi="Calibri"/>
        </w:rPr>
        <w:t xml:space="preserve"> </w:t>
      </w:r>
    </w:p>
    <w:p w14:paraId="00000018" w14:textId="616A2D96" w:rsidR="0023419F" w:rsidRDefault="007A4F03">
      <w:pPr>
        <w:numPr>
          <w:ilvl w:val="0"/>
          <w:numId w:val="3"/>
        </w:numPr>
        <w:pBdr>
          <w:top w:val="nil"/>
          <w:left w:val="nil"/>
          <w:bottom w:val="nil"/>
          <w:right w:val="nil"/>
          <w:between w:val="nil"/>
        </w:pBdr>
        <w:rPr>
          <w:color w:val="000000"/>
          <w:sz w:val="22"/>
          <w:szCs w:val="22"/>
          <w:rFonts w:ascii="Calibri" w:eastAsia="Calibri" w:hAnsi="Calibri" w:cs="Calibri"/>
        </w:rPr>
      </w:pPr>
      <w:r>
        <w:rPr>
          <w:color w:val="000000"/>
          <w:sz w:val="22"/>
          <w:szCs w:val="22"/>
          <w:rFonts w:ascii="Calibri" w:hAnsi="Calibri"/>
        </w:rPr>
        <w:t xml:space="preserve">Inasaidia kutatua matatizo katika kikundi.</w:t>
      </w:r>
      <w:r>
        <w:rPr>
          <w:color w:val="000000"/>
          <w:sz w:val="22"/>
          <w:szCs w:val="22"/>
          <w:rFonts w:ascii="Calibri" w:hAnsi="Calibri"/>
        </w:rPr>
        <w:t xml:space="preserve"> </w:t>
      </w:r>
      <w:r>
        <w:rPr>
          <w:color w:val="000000"/>
          <w:sz w:val="22"/>
          <w:szCs w:val="22"/>
          <w:rFonts w:ascii="Calibri" w:hAnsi="Calibri"/>
        </w:rPr>
        <w:t xml:space="preserve">Kwa kufikiria kuhusu matatizo au magumu pamoja, kikundi mara nyingi kinaweza kufikiria suluhu na mbinu za kukabiliana na changamoto.</w:t>
      </w:r>
      <w:r>
        <w:rPr>
          <w:color w:val="000000"/>
          <w:sz w:val="22"/>
          <w:szCs w:val="22"/>
          <w:rFonts w:ascii="Calibri" w:hAnsi="Calibri"/>
        </w:rPr>
        <w:t xml:space="preserve"> </w:t>
      </w:r>
    </w:p>
    <w:p w14:paraId="00000019" w14:textId="4982DAE4" w:rsidR="0023419F" w:rsidRDefault="00204406">
      <w:pPr>
        <w:numPr>
          <w:ilvl w:val="0"/>
          <w:numId w:val="3"/>
        </w:numPr>
        <w:pBdr>
          <w:top w:val="nil"/>
          <w:left w:val="nil"/>
          <w:bottom w:val="nil"/>
          <w:right w:val="nil"/>
          <w:between w:val="nil"/>
        </w:pBdr>
        <w:rPr>
          <w:color w:val="000000"/>
          <w:sz w:val="22"/>
          <w:szCs w:val="22"/>
          <w:rFonts w:ascii="Calibri" w:eastAsia="Calibri" w:hAnsi="Calibri" w:cs="Calibri"/>
        </w:rPr>
      </w:pPr>
      <w:r>
        <w:rPr>
          <w:color w:val="000000"/>
          <w:sz w:val="22"/>
          <w:szCs w:val="22"/>
          <w:rFonts w:ascii="Calibri" w:hAnsi="Calibri"/>
        </w:rPr>
        <w:t xml:space="preserve">Ili kutoa msaada kwa kila mmoja.</w:t>
      </w:r>
      <w:r>
        <w:rPr>
          <w:color w:val="000000"/>
          <w:sz w:val="22"/>
          <w:szCs w:val="22"/>
          <w:rFonts w:ascii="Calibri" w:hAnsi="Calibri"/>
        </w:rPr>
        <w:t xml:space="preserve"> </w:t>
      </w:r>
      <w:r>
        <w:rPr>
          <w:color w:val="000000"/>
          <w:sz w:val="22"/>
          <w:szCs w:val="22"/>
          <w:rFonts w:ascii="Calibri" w:hAnsi="Calibri"/>
        </w:rPr>
        <w:t xml:space="preserve">Kesi za ulinzi wa watoto zinaweza kuwafanya washirika wa kujitolea kuhuzunika au kukasirika na kuwa na kundi la watu wanaoelewa ni muhimu.</w:t>
      </w:r>
      <w:r>
        <w:rPr>
          <w:color w:val="000000"/>
          <w:sz w:val="22"/>
          <w:szCs w:val="22"/>
          <w:rFonts w:ascii="Calibri" w:hAnsi="Calibri"/>
        </w:rPr>
        <w:t xml:space="preserve"> </w:t>
      </w:r>
      <w:r>
        <w:rPr>
          <w:color w:val="000000"/>
          <w:sz w:val="22"/>
          <w:szCs w:val="22"/>
          <w:rFonts w:ascii="Calibri" w:hAnsi="Calibri"/>
        </w:rPr>
        <w:t xml:space="preserve">Kushiriki hisia zetu kunaweza kutusaidia kukabiliana nazo vizuri zaidi.</w:t>
      </w:r>
      <w:r>
        <w:rPr>
          <w:color w:val="000000"/>
          <w:sz w:val="22"/>
          <w:szCs w:val="22"/>
          <w:rFonts w:ascii="Calibri" w:hAnsi="Calibri"/>
        </w:rPr>
        <w:t xml:space="preserve"> </w:t>
      </w:r>
    </w:p>
    <w:p w14:paraId="0000001A" w14:textId="43F8CFDC" w:rsidR="0023419F" w:rsidRDefault="00204406">
      <w:pPr>
        <w:numPr>
          <w:ilvl w:val="0"/>
          <w:numId w:val="3"/>
        </w:numPr>
        <w:pBdr>
          <w:top w:val="nil"/>
          <w:left w:val="nil"/>
          <w:bottom w:val="nil"/>
          <w:right w:val="nil"/>
          <w:between w:val="nil"/>
        </w:pBdr>
        <w:rPr>
          <w:color w:val="000000"/>
          <w:sz w:val="22"/>
          <w:szCs w:val="22"/>
          <w:rFonts w:ascii="Calibri" w:eastAsia="Calibri" w:hAnsi="Calibri" w:cs="Calibri"/>
        </w:rPr>
      </w:pPr>
      <w:r>
        <w:rPr>
          <w:color w:val="000000"/>
          <w:sz w:val="22"/>
          <w:szCs w:val="22"/>
          <w:rFonts w:ascii="Calibri" w:hAnsi="Calibri"/>
        </w:rPr>
        <w:t xml:space="preserve">Kutetea ndani ya jamii na kwa mameneja au wasimamizi.</w:t>
      </w:r>
      <w:r>
        <w:rPr>
          <w:color w:val="000000"/>
          <w:sz w:val="22"/>
          <w:szCs w:val="22"/>
          <w:rFonts w:ascii="Calibri" w:hAnsi="Calibri"/>
        </w:rPr>
        <w:t xml:space="preserve"> </w:t>
      </w:r>
      <w:r>
        <w:rPr>
          <w:color w:val="000000"/>
          <w:sz w:val="22"/>
          <w:szCs w:val="22"/>
          <w:rFonts w:ascii="Calibri" w:hAnsi="Calibri"/>
        </w:rPr>
        <w:t xml:space="preserve">Daima ni rahisi kusema kuhusu jambo ambalo linahitaji kubadilishwa ikiwa tunazungumza kama kikundi badala ya mtu  binafsi.</w:t>
      </w:r>
      <w:r>
        <w:rPr>
          <w:color w:val="000000"/>
          <w:sz w:val="22"/>
          <w:szCs w:val="22"/>
          <w:rFonts w:ascii="Calibri" w:hAnsi="Calibri"/>
        </w:rPr>
        <w:t xml:space="preserve">  </w:t>
      </w:r>
    </w:p>
    <w:p w14:paraId="0000001B" w14:textId="77777777" w:rsidR="0023419F" w:rsidRDefault="0023419F">
      <w:pPr>
        <w:jc w:val="both"/>
        <w:rPr>
          <w:rFonts w:ascii="Calibri" w:eastAsia="Calibri" w:hAnsi="Calibri" w:cs="Calibri"/>
          <w:sz w:val="22"/>
          <w:szCs w:val="22"/>
        </w:rPr>
      </w:pPr>
    </w:p>
    <w:p w14:paraId="0000001C" w14:textId="77777777" w:rsidR="0023419F" w:rsidRDefault="007A4F03">
      <w:pPr>
        <w:rPr>
          <w:b/>
          <w:i/>
          <w:sz w:val="22"/>
          <w:szCs w:val="22"/>
          <w:rFonts w:ascii="Calibri" w:eastAsia="Calibri" w:hAnsi="Calibri" w:cs="Calibri"/>
        </w:rPr>
      </w:pPr>
      <w:r>
        <w:rPr>
          <w:b/>
          <w:i/>
          <w:sz w:val="22"/>
          <w:szCs w:val="22"/>
          <w:rFonts w:ascii="Calibri" w:hAnsi="Calibri"/>
        </w:rPr>
        <w:t xml:space="preserve">Je, tunawezaje kuanzisha Kikundi cha Usaidizi kwa Washiriki wa Kujitolea?</w:t>
      </w:r>
    </w:p>
    <w:p w14:paraId="0000001D" w14:textId="77777777" w:rsidR="0023419F" w:rsidRDefault="007A4F03">
      <w:pPr>
        <w:rPr>
          <w:sz w:val="22"/>
          <w:szCs w:val="22"/>
          <w:rFonts w:ascii="Calibri" w:eastAsia="Calibri" w:hAnsi="Calibri" w:cs="Calibri"/>
        </w:rPr>
      </w:pPr>
      <w:r>
        <w:rPr>
          <w:sz w:val="22"/>
          <w:szCs w:val="22"/>
          <w:rFonts w:ascii="Calibri" w:hAnsi="Calibri"/>
        </w:rPr>
        <w:t xml:space="preserve">Kuna hatua nyingi za kuanzisha kikundi.</w:t>
      </w:r>
      <w:r>
        <w:rPr>
          <w:sz w:val="22"/>
          <w:szCs w:val="22"/>
          <w:rFonts w:ascii="Calibri" w:hAnsi="Calibri"/>
        </w:rPr>
        <w:t xml:space="preserve"> </w:t>
      </w:r>
      <w:r>
        <w:rPr>
          <w:sz w:val="22"/>
          <w:szCs w:val="22"/>
          <w:rFonts w:ascii="Calibri" w:hAnsi="Calibri"/>
        </w:rPr>
        <w:t xml:space="preserve">Mnaweza kushiriki majukumu haya na washiriki wengine wa kujitolea:</w:t>
      </w:r>
      <w:r>
        <w:rPr>
          <w:sz w:val="22"/>
          <w:szCs w:val="22"/>
          <w:rFonts w:ascii="Calibri" w:hAnsi="Calibri"/>
        </w:rPr>
        <w:t xml:space="preserve"> </w:t>
      </w:r>
    </w:p>
    <w:p w14:paraId="0000001E" w14:textId="77777777" w:rsidR="0023419F" w:rsidRDefault="0023419F">
      <w:pPr>
        <w:rPr>
          <w:rFonts w:ascii="Calibri" w:eastAsia="Calibri" w:hAnsi="Calibri" w:cs="Calibri"/>
          <w:sz w:val="22"/>
          <w:szCs w:val="22"/>
        </w:rPr>
      </w:pPr>
    </w:p>
    <w:p w14:paraId="587779E0" w14:textId="77F3D822" w:rsidR="003A1F20" w:rsidRDefault="007A4F03" w:rsidP="003A1F20">
      <w:pPr>
        <w:pStyle w:val="ListParagraph"/>
        <w:numPr>
          <w:ilvl w:val="0"/>
          <w:numId w:val="4"/>
        </w:numPr>
        <w:spacing w:after="0" w:line="240" w:lineRule="auto"/>
        <w:ind w:left="360"/>
        <w:rPr>
          <w:rFonts w:cs="Calibri"/>
        </w:rPr>
      </w:pPr>
      <w:r>
        <w:t xml:space="preserve">Tengeneza orodha ya kikundi cha washiriki wa kujitolea wanaoishi karibu hivi kwamba wanaweza kukutana mara kwa mara.</w:t>
      </w:r>
      <w:r>
        <w:t xml:space="preserve"> </w:t>
      </w:r>
      <w:r>
        <w:t xml:space="preserve">Hutaki mtu yeyote atembee kwa umbali mrefu, au kulipia usafiri wa kwenda kwenye mkutano.</w:t>
        <w:cr/>
        <w:br/>
      </w:r>
      <w:r>
        <w:t xml:space="preserve"> </w:t>
      </w:r>
    </w:p>
    <w:p w14:paraId="5149B748" w14:textId="77777777" w:rsidR="003A1F20" w:rsidRPr="003A1F20" w:rsidRDefault="003A1F20" w:rsidP="003A1F20">
      <w:pPr>
        <w:pStyle w:val="ListParagraph"/>
        <w:spacing w:after="0" w:line="240" w:lineRule="auto"/>
        <w:ind w:left="360"/>
        <w:rPr>
          <w:rFonts w:cs="Calibri"/>
        </w:rPr>
      </w:pPr>
    </w:p>
    <w:p w14:paraId="00000021" w14:textId="3C8C9318" w:rsidR="0023419F" w:rsidRPr="003A1F20" w:rsidRDefault="007A4F03" w:rsidP="003A1F20">
      <w:pPr>
        <w:pStyle w:val="ListParagraph"/>
        <w:numPr>
          <w:ilvl w:val="0"/>
          <w:numId w:val="4"/>
        </w:numPr>
        <w:spacing w:after="0" w:line="240" w:lineRule="auto"/>
        <w:ind w:left="360"/>
        <w:rPr>
          <w:rFonts w:cs="Calibri"/>
        </w:rPr>
      </w:pPr>
      <w:r>
        <w:t xml:space="preserve">Kutana na washiriki wengine wa kujitolea na kupendekeza wazo la kikundi.</w:t>
      </w:r>
      <w:r>
        <w:t xml:space="preserve"> </w:t>
      </w:r>
    </w:p>
    <w:p w14:paraId="7960154D" w14:textId="77777777" w:rsidR="003A1F20" w:rsidRDefault="003A1F20" w:rsidP="003A1F20">
      <w:pPr>
        <w:pStyle w:val="ListParagraph"/>
        <w:spacing w:after="0" w:line="240" w:lineRule="auto"/>
        <w:ind w:left="360"/>
        <w:rPr>
          <w:rFonts w:cs="Calibri"/>
        </w:rPr>
      </w:pPr>
    </w:p>
    <w:p w14:paraId="3F58BF5F" w14:textId="3046AAF9" w:rsidR="003A1F20" w:rsidRDefault="007A4F03" w:rsidP="003A1F20">
      <w:pPr>
        <w:pStyle w:val="ListParagraph"/>
        <w:numPr>
          <w:ilvl w:val="0"/>
          <w:numId w:val="4"/>
        </w:numPr>
        <w:spacing w:after="0" w:line="240" w:lineRule="auto"/>
        <w:ind w:left="360"/>
        <w:rPr>
          <w:rFonts w:cs="Calibri"/>
        </w:rPr>
      </w:pPr>
      <w:r>
        <w:t xml:space="preserve">Fanya mkutano wa kwanza na ujadili umuhimu wa kikundi.</w:t>
      </w:r>
      <w:r>
        <w:t xml:space="preserve"> </w:t>
      </w:r>
      <w:r>
        <w:t xml:space="preserve">Wakati wa mkutano, liambie kundi lipendekeze mada wanazoweza kutaka kujadili katika kikundi, zinaweza kuwa mada za kujifunza, changamoto wanazokabiliana nazo au hata kushiriki tu jinsi wanavyohisi kuhusu kuwa washiriki wa kujitolea.</w:t>
      </w:r>
      <w:r>
        <w:t xml:space="preserve"> </w:t>
      </w:r>
    </w:p>
    <w:p w14:paraId="2219F07F" w14:textId="77777777" w:rsidR="00E76088" w:rsidRPr="00E76088" w:rsidRDefault="00E76088" w:rsidP="00E76088">
      <w:pPr>
        <w:rPr>
          <w:rFonts w:cs="Calibri"/>
        </w:rPr>
      </w:pPr>
    </w:p>
    <w:p w14:paraId="00000027" w14:textId="391DCDA3" w:rsidR="0023419F" w:rsidRPr="00E76088" w:rsidRDefault="007A4F03" w:rsidP="00E76088">
      <w:pPr>
        <w:pStyle w:val="ListParagraph"/>
        <w:numPr>
          <w:ilvl w:val="0"/>
          <w:numId w:val="4"/>
        </w:numPr>
        <w:spacing w:after="0" w:line="240" w:lineRule="auto"/>
        <w:ind w:left="360"/>
        <w:rPr>
          <w:rFonts w:cs="Calibri"/>
        </w:rPr>
      </w:pPr>
      <w:r>
        <w:t xml:space="preserve">Fanya baadhi ya maamuzi ya jinsi kikundi kitafanya kazi pamoja ili washiriki wawe na matarajio sawa.</w:t>
      </w:r>
      <w:r>
        <w:t xml:space="preserve"> </w:t>
      </w:r>
      <w:r>
        <w:t xml:space="preserve">Chagua tarehe, mahali na mada ya mkutano unaofuata.</w:t>
      </w:r>
      <w:r>
        <w:t xml:space="preserve"> </w:t>
      </w:r>
      <w:sdt>
        <w:sdtPr>
          <w:tag w:val="goog_rdk_9"/>
          <w:id w:val="-1479063234"/>
        </w:sdtPr>
        <w:sdtContent>
          <w:r>
            <w:t xml:space="preserve">Kwa</w:t>
          </w:r>
        </w:sdtContent>
      </w:sdt>
      <w:r>
        <w:t xml:space="preserve"> mfano, baadhi ya vikundi hukutana kwenye </w:t>
      </w:r>
      <w:sdt>
        <w:sdtPr>
          <w:tag w:val="goog_rdk_11"/>
          <w:id w:val="1954363238"/>
        </w:sdtPr>
        <w:sdtContent/>
      </w:sdt>
      <w:r>
        <w:t xml:space="preserve"> nyumba tofauti za washiriki wa kujitolea, vingine hukutana mahali pa mikutano huko kijijini.</w:t>
      </w:r>
      <w:r>
        <w:t xml:space="preserve"> </w:t>
      </w:r>
      <w:r>
        <w:t xml:space="preserve">Ni muhimu kwamba mahali pa mikutano pawe na ufikiaji rahisi kwa wanachama wote na padumishe usiri wa mazungumzo.</w:t>
      </w:r>
      <w:r>
        <w:t xml:space="preserve"> </w:t>
      </w:r>
      <w:r>
        <w:t xml:space="preserve">Baadhi ya maamuzi muhimu ya kufikiria ni pamoja na:</w:t>
      </w:r>
    </w:p>
    <w:p w14:paraId="00000028" w14:textId="77777777" w:rsidR="0023419F" w:rsidRDefault="0023419F">
      <w:pPr>
        <w:rPr>
          <w:rFonts w:ascii="Calibri" w:eastAsia="Calibri" w:hAnsi="Calibri" w:cs="Calibri"/>
          <w:sz w:val="22"/>
          <w:szCs w:val="22"/>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23419F" w14:paraId="10BD7AF7" w14:textId="77777777">
        <w:tc>
          <w:tcPr>
            <w:tcW w:w="4675" w:type="dxa"/>
            <w:shd w:val="clear" w:color="auto" w:fill="E7E6E6"/>
          </w:tcPr>
          <w:p w14:paraId="00000029" w14:textId="77777777" w:rsidR="0023419F" w:rsidRDefault="007A4F03">
            <w:pPr>
              <w:rPr>
                <w:b/>
                <w:sz w:val="22"/>
                <w:szCs w:val="22"/>
                <w:rFonts w:ascii="Calibri" w:eastAsia="Calibri" w:hAnsi="Calibri" w:cs="Calibri"/>
              </w:rPr>
            </w:pPr>
            <w:r>
              <w:rPr>
                <w:b/>
                <w:sz w:val="22"/>
                <w:szCs w:val="22"/>
                <w:rFonts w:ascii="Calibri" w:hAnsi="Calibri"/>
              </w:rPr>
              <w:t xml:space="preserve">Vifaa vya uendeshaji kazi</w:t>
            </w:r>
            <w:r>
              <w:rPr>
                <w:b/>
                <w:sz w:val="22"/>
                <w:szCs w:val="22"/>
                <w:rFonts w:ascii="Calibri" w:hAnsi="Calibri"/>
              </w:rPr>
              <w:t xml:space="preserve"> </w:t>
            </w:r>
          </w:p>
        </w:tc>
        <w:tc>
          <w:tcPr>
            <w:tcW w:w="4675" w:type="dxa"/>
            <w:shd w:val="clear" w:color="auto" w:fill="E7E6E6"/>
          </w:tcPr>
          <w:p w14:paraId="0000002A" w14:textId="77777777" w:rsidR="0023419F" w:rsidRDefault="007A4F03">
            <w:pPr>
              <w:rPr>
                <w:b/>
                <w:sz w:val="22"/>
                <w:szCs w:val="22"/>
                <w:rFonts w:ascii="Calibri" w:eastAsia="Calibri" w:hAnsi="Calibri" w:cs="Calibri"/>
              </w:rPr>
            </w:pPr>
            <w:r>
              <w:rPr>
                <w:b/>
                <w:sz w:val="22"/>
                <w:szCs w:val="22"/>
                <w:rFonts w:ascii="Calibri" w:hAnsi="Calibri"/>
              </w:rPr>
              <w:t xml:space="preserve">Mapendekezo</w:t>
            </w:r>
            <w:r>
              <w:rPr>
                <w:b/>
                <w:sz w:val="22"/>
                <w:szCs w:val="22"/>
                <w:rFonts w:ascii="Calibri" w:hAnsi="Calibri"/>
              </w:rPr>
              <w:t xml:space="preserve"> </w:t>
            </w:r>
          </w:p>
        </w:tc>
      </w:tr>
      <w:tr w:rsidR="0023419F" w14:paraId="50231951" w14:textId="77777777">
        <w:tc>
          <w:tcPr>
            <w:tcW w:w="4675" w:type="dxa"/>
          </w:tcPr>
          <w:p w14:paraId="0000002B" w14:textId="77777777" w:rsidR="0023419F" w:rsidRDefault="007A4F03">
            <w:pPr>
              <w:rPr>
                <w:sz w:val="22"/>
                <w:szCs w:val="22"/>
                <w:rFonts w:ascii="Calibri" w:eastAsia="Calibri" w:hAnsi="Calibri" w:cs="Calibri"/>
              </w:rPr>
            </w:pPr>
            <w:r>
              <w:rPr>
                <w:sz w:val="22"/>
                <w:szCs w:val="22"/>
                <w:rFonts w:ascii="Calibri" w:hAnsi="Calibri"/>
              </w:rPr>
              <w:t xml:space="preserve">Je, ni washiriki wangapi watakuwa kwenye kikundi chetu?</w:t>
            </w:r>
          </w:p>
        </w:tc>
        <w:tc>
          <w:tcPr>
            <w:tcW w:w="4675" w:type="dxa"/>
          </w:tcPr>
          <w:p w14:paraId="0000002C" w14:textId="77777777" w:rsidR="0023419F" w:rsidRDefault="007A4F03">
            <w:pPr>
              <w:rPr>
                <w:sz w:val="22"/>
                <w:szCs w:val="22"/>
                <w:rFonts w:ascii="Calibri" w:eastAsia="Calibri" w:hAnsi="Calibri" w:cs="Calibri"/>
              </w:rPr>
            </w:pPr>
            <w:r>
              <w:rPr>
                <w:sz w:val="22"/>
                <w:szCs w:val="22"/>
                <w:rFonts w:ascii="Calibri" w:hAnsi="Calibri"/>
              </w:rPr>
              <w:t xml:space="preserve">Wanachama 6 hadi 10 (mara nyingi, vikundi vikubwa haviruhusu kila mtu kuwa na zamu ya kuzungumza)</w:t>
            </w:r>
          </w:p>
        </w:tc>
      </w:tr>
      <w:tr w:rsidR="0023419F" w14:paraId="6D8F0C1E" w14:textId="77777777">
        <w:tc>
          <w:tcPr>
            <w:tcW w:w="4675" w:type="dxa"/>
          </w:tcPr>
          <w:p w14:paraId="0000002D" w14:textId="77777777" w:rsidR="0023419F" w:rsidRDefault="007A4F03">
            <w:pPr>
              <w:rPr>
                <w:sz w:val="22"/>
                <w:szCs w:val="22"/>
                <w:rFonts w:ascii="Calibri" w:eastAsia="Calibri" w:hAnsi="Calibri" w:cs="Calibri"/>
              </w:rPr>
            </w:pPr>
            <w:r>
              <w:rPr>
                <w:sz w:val="22"/>
                <w:szCs w:val="22"/>
                <w:rFonts w:ascii="Calibri" w:hAnsi="Calibri"/>
              </w:rPr>
              <w:t xml:space="preserve">Je, tutakutana mara ngapi?</w:t>
            </w:r>
          </w:p>
        </w:tc>
        <w:tc>
          <w:tcPr>
            <w:tcW w:w="4675" w:type="dxa"/>
          </w:tcPr>
          <w:p w14:paraId="0000002E" w14:textId="77777777" w:rsidR="0023419F" w:rsidRDefault="007A4F03">
            <w:pPr>
              <w:rPr>
                <w:sz w:val="22"/>
                <w:szCs w:val="22"/>
                <w:rFonts w:ascii="Calibri" w:eastAsia="Calibri" w:hAnsi="Calibri" w:cs="Calibri"/>
              </w:rPr>
            </w:pPr>
            <w:r>
              <w:rPr>
                <w:sz w:val="22"/>
                <w:szCs w:val="22"/>
                <w:rFonts w:ascii="Calibri" w:hAnsi="Calibri"/>
              </w:rPr>
              <w:t xml:space="preserve">Mara moja kwa mwezi</w:t>
            </w:r>
          </w:p>
        </w:tc>
      </w:tr>
      <w:tr w:rsidR="0023419F" w14:paraId="23D0D6FB" w14:textId="77777777">
        <w:tc>
          <w:tcPr>
            <w:tcW w:w="4675" w:type="dxa"/>
          </w:tcPr>
          <w:p w14:paraId="0000002F" w14:textId="77777777" w:rsidR="0023419F" w:rsidRDefault="007A4F03">
            <w:pPr>
              <w:rPr>
                <w:sz w:val="22"/>
                <w:szCs w:val="22"/>
                <w:rFonts w:ascii="Calibri" w:eastAsia="Calibri" w:hAnsi="Calibri" w:cs="Calibri"/>
              </w:rPr>
            </w:pPr>
            <w:r>
              <w:rPr>
                <w:sz w:val="22"/>
                <w:szCs w:val="22"/>
                <w:rFonts w:ascii="Calibri" w:hAnsi="Calibri"/>
              </w:rPr>
              <w:t xml:space="preserve">Je, mikutano yetu itaendelea kwa muda gani?</w:t>
            </w:r>
          </w:p>
        </w:tc>
        <w:tc>
          <w:tcPr>
            <w:tcW w:w="4675" w:type="dxa"/>
          </w:tcPr>
          <w:p w14:paraId="00000030" w14:textId="77777777" w:rsidR="0023419F" w:rsidRDefault="007A4F03">
            <w:pPr>
              <w:rPr>
                <w:sz w:val="22"/>
                <w:szCs w:val="22"/>
                <w:rFonts w:ascii="Calibri" w:eastAsia="Calibri" w:hAnsi="Calibri" w:cs="Calibri"/>
              </w:rPr>
            </w:pPr>
            <w:r>
              <w:rPr>
                <w:sz w:val="22"/>
                <w:szCs w:val="22"/>
                <w:rFonts w:ascii="Calibri" w:hAnsi="Calibri"/>
              </w:rPr>
              <w:t xml:space="preserve">Saa 1</w:t>
            </w:r>
          </w:p>
        </w:tc>
      </w:tr>
      <w:tr w:rsidR="0023419F" w14:paraId="1DD42D3C" w14:textId="77777777">
        <w:tc>
          <w:tcPr>
            <w:tcW w:w="4675" w:type="dxa"/>
          </w:tcPr>
          <w:p w14:paraId="00000031" w14:textId="77777777" w:rsidR="0023419F" w:rsidRDefault="007A4F03">
            <w:pPr>
              <w:rPr>
                <w:sz w:val="22"/>
                <w:szCs w:val="22"/>
                <w:rFonts w:ascii="Calibri" w:eastAsia="Calibri" w:hAnsi="Calibri" w:cs="Calibri"/>
              </w:rPr>
            </w:pPr>
            <w:r>
              <w:rPr>
                <w:sz w:val="22"/>
                <w:szCs w:val="22"/>
                <w:rFonts w:ascii="Calibri" w:hAnsi="Calibri"/>
              </w:rPr>
              <w:t xml:space="preserve">Je, mikutano itafanyika wapi?</w:t>
            </w:r>
          </w:p>
        </w:tc>
        <w:tc>
          <w:tcPr>
            <w:tcW w:w="4675" w:type="dxa"/>
          </w:tcPr>
          <w:p w14:paraId="00000032" w14:textId="77777777" w:rsidR="0023419F" w:rsidRDefault="007A4F03">
            <w:pPr>
              <w:rPr>
                <w:sz w:val="22"/>
                <w:szCs w:val="22"/>
                <w:rFonts w:ascii="Calibri" w:eastAsia="Calibri" w:hAnsi="Calibri" w:cs="Calibri"/>
              </w:rPr>
            </w:pPr>
            <w:r>
              <w:rPr>
                <w:sz w:val="22"/>
                <w:szCs w:val="22"/>
                <w:rFonts w:ascii="Calibri" w:hAnsi="Calibri"/>
              </w:rPr>
              <w:t xml:space="preserve">Mahali pa siri, kama mmeketi kwenye mduara</w:t>
            </w:r>
            <w:r>
              <w:rPr>
                <w:sz w:val="22"/>
                <w:szCs w:val="22"/>
                <w:rFonts w:ascii="Calibri" w:hAnsi="Calibri"/>
              </w:rPr>
              <w:t xml:space="preserve">  </w:t>
            </w:r>
          </w:p>
        </w:tc>
      </w:tr>
      <w:tr w:rsidR="0023419F" w14:paraId="5E546417" w14:textId="77777777">
        <w:tc>
          <w:tcPr>
            <w:tcW w:w="4675" w:type="dxa"/>
          </w:tcPr>
          <w:p w14:paraId="00000033" w14:textId="77777777" w:rsidR="0023419F" w:rsidRDefault="007A4F03">
            <w:pPr>
              <w:rPr>
                <w:sz w:val="22"/>
                <w:szCs w:val="22"/>
                <w:rFonts w:ascii="Calibri" w:eastAsia="Calibri" w:hAnsi="Calibri" w:cs="Calibri"/>
              </w:rPr>
            </w:pPr>
            <w:r>
              <w:rPr>
                <w:sz w:val="22"/>
                <w:szCs w:val="22"/>
                <w:rFonts w:ascii="Calibri" w:hAnsi="Calibri"/>
              </w:rPr>
              <w:t xml:space="preserve">Rasilimali zinazohitajika</w:t>
            </w:r>
          </w:p>
        </w:tc>
        <w:tc>
          <w:tcPr>
            <w:tcW w:w="4675" w:type="dxa"/>
          </w:tcPr>
          <w:p w14:paraId="00000034" w14:textId="77777777" w:rsidR="0023419F" w:rsidRDefault="00976991">
            <w:pPr>
              <w:rPr>
                <w:sz w:val="22"/>
                <w:szCs w:val="22"/>
                <w:rFonts w:ascii="Calibri" w:eastAsia="Calibri" w:hAnsi="Calibri" w:cs="Calibri"/>
              </w:rPr>
            </w:pPr>
            <w:sdt>
              <w:sdtPr>
                <w:tag w:val="goog_rdk_12"/>
                <w:id w:val="-542139668"/>
              </w:sdtPr>
              <w:sdtEndPr/>
              <w:sdtContent/>
            </w:sdt>
            <w:r>
              <w:rPr>
                <w:sz w:val="22"/>
                <w:szCs w:val="22"/>
                <w:rFonts w:ascii="Calibri" w:hAnsi="Calibri"/>
              </w:rPr>
              <w:t xml:space="preserve">Karatasi za kuandikia, kalamu, vitabu, vinywaji</w:t>
            </w:r>
            <w:r>
              <w:rPr>
                <w:sz w:val="22"/>
                <w:szCs w:val="22"/>
                <w:rFonts w:ascii="Calibri" w:hAnsi="Calibri"/>
              </w:rPr>
              <w:t xml:space="preserve"> </w:t>
            </w:r>
          </w:p>
        </w:tc>
      </w:tr>
      <w:tr w:rsidR="0023419F" w14:paraId="6690AF2E" w14:textId="77777777">
        <w:tc>
          <w:tcPr>
            <w:tcW w:w="4675" w:type="dxa"/>
            <w:shd w:val="clear" w:color="auto" w:fill="E7E6E6"/>
          </w:tcPr>
          <w:p w14:paraId="00000035" w14:textId="77777777" w:rsidR="0023419F" w:rsidRDefault="007A4F03">
            <w:pPr>
              <w:rPr>
                <w:b/>
                <w:sz w:val="22"/>
                <w:szCs w:val="22"/>
                <w:rFonts w:ascii="Calibri" w:eastAsia="Calibri" w:hAnsi="Calibri" w:cs="Calibri"/>
              </w:rPr>
            </w:pPr>
            <w:r>
              <w:rPr>
                <w:b/>
                <w:sz w:val="22"/>
                <w:szCs w:val="22"/>
                <w:rFonts w:ascii="Calibri" w:hAnsi="Calibri"/>
              </w:rPr>
              <w:t xml:space="preserve">Kufanya kazi pamoja</w:t>
            </w:r>
            <w:r>
              <w:rPr>
                <w:b/>
                <w:sz w:val="22"/>
                <w:szCs w:val="22"/>
                <w:rFonts w:ascii="Calibri" w:hAnsi="Calibri"/>
              </w:rPr>
              <w:t xml:space="preserve"> </w:t>
            </w:r>
          </w:p>
        </w:tc>
        <w:tc>
          <w:tcPr>
            <w:tcW w:w="4675" w:type="dxa"/>
            <w:shd w:val="clear" w:color="auto" w:fill="E7E6E6"/>
          </w:tcPr>
          <w:p w14:paraId="00000036" w14:textId="77777777" w:rsidR="0023419F" w:rsidRDefault="007A4F03">
            <w:pPr>
              <w:rPr>
                <w:b/>
                <w:sz w:val="22"/>
                <w:szCs w:val="22"/>
                <w:rFonts w:ascii="Calibri" w:eastAsia="Calibri" w:hAnsi="Calibri" w:cs="Calibri"/>
              </w:rPr>
            </w:pPr>
            <w:r>
              <w:rPr>
                <w:b/>
                <w:sz w:val="22"/>
                <w:szCs w:val="22"/>
                <w:rFonts w:ascii="Calibri" w:hAnsi="Calibri"/>
              </w:rPr>
              <w:t xml:space="preserve">Mapendekezo</w:t>
            </w:r>
            <w:r>
              <w:rPr>
                <w:b/>
                <w:sz w:val="22"/>
                <w:szCs w:val="22"/>
                <w:rFonts w:ascii="Calibri" w:hAnsi="Calibri"/>
              </w:rPr>
              <w:t xml:space="preserve"> </w:t>
            </w:r>
          </w:p>
        </w:tc>
      </w:tr>
      <w:tr w:rsidR="0023419F" w14:paraId="579D55F8" w14:textId="77777777">
        <w:tc>
          <w:tcPr>
            <w:tcW w:w="4675" w:type="dxa"/>
          </w:tcPr>
          <w:p w14:paraId="00000037" w14:textId="77777777" w:rsidR="0023419F" w:rsidRDefault="007A4F03">
            <w:pPr>
              <w:rPr>
                <w:sz w:val="22"/>
                <w:szCs w:val="22"/>
                <w:rFonts w:ascii="Calibri" w:eastAsia="Calibri" w:hAnsi="Calibri" w:cs="Calibri"/>
              </w:rPr>
            </w:pPr>
            <w:r>
              <w:rPr>
                <w:sz w:val="22"/>
                <w:szCs w:val="22"/>
                <w:rFonts w:ascii="Calibri" w:hAnsi="Calibri"/>
              </w:rPr>
              <w:t xml:space="preserve">Je, lengo letu litakuwa lipi?</w:t>
            </w:r>
          </w:p>
        </w:tc>
        <w:tc>
          <w:tcPr>
            <w:tcW w:w="4675" w:type="dxa"/>
          </w:tcPr>
          <w:p w14:paraId="00000038" w14:textId="77777777" w:rsidR="0023419F" w:rsidRDefault="007A4F03">
            <w:pPr>
              <w:rPr>
                <w:sz w:val="22"/>
                <w:szCs w:val="22"/>
                <w:rFonts w:ascii="Calibri" w:eastAsia="Calibri" w:hAnsi="Calibri" w:cs="Calibri"/>
              </w:rPr>
            </w:pPr>
            <w:r>
              <w:rPr>
                <w:sz w:val="22"/>
                <w:szCs w:val="22"/>
                <w:rFonts w:ascii="Calibri" w:hAnsi="Calibri"/>
              </w:rPr>
              <w:t xml:space="preserve">Kusikiliza na kusaidiana katika majukumu yetu ya kipekee</w:t>
            </w:r>
          </w:p>
        </w:tc>
      </w:tr>
      <w:tr w:rsidR="0023419F" w14:paraId="49F7F844" w14:textId="77777777">
        <w:tc>
          <w:tcPr>
            <w:tcW w:w="4675" w:type="dxa"/>
          </w:tcPr>
          <w:p w14:paraId="00000039" w14:textId="77777777" w:rsidR="0023419F" w:rsidRDefault="007A4F03">
            <w:pPr>
              <w:rPr>
                <w:sz w:val="22"/>
                <w:szCs w:val="22"/>
                <w:rFonts w:ascii="Calibri" w:eastAsia="Calibri" w:hAnsi="Calibri" w:cs="Calibri"/>
              </w:rPr>
            </w:pPr>
            <w:r>
              <w:rPr>
                <w:sz w:val="22"/>
                <w:szCs w:val="22"/>
                <w:rFonts w:ascii="Calibri" w:hAnsi="Calibri"/>
              </w:rPr>
              <w:t xml:space="preserve">Je, nani ataendesha mikutano?</w:t>
            </w:r>
            <w:r>
              <w:rPr>
                <w:sz w:val="22"/>
                <w:szCs w:val="22"/>
                <w:rFonts w:ascii="Calibri" w:hAnsi="Calibri"/>
              </w:rPr>
              <w:t xml:space="preserve"> </w:t>
            </w:r>
          </w:p>
        </w:tc>
        <w:tc>
          <w:tcPr>
            <w:tcW w:w="4675" w:type="dxa"/>
          </w:tcPr>
          <w:p w14:paraId="0000003A" w14:textId="77777777" w:rsidR="0023419F" w:rsidRDefault="007A4F03">
            <w:pPr>
              <w:rPr>
                <w:sz w:val="22"/>
                <w:szCs w:val="22"/>
                <w:rFonts w:ascii="Calibri" w:eastAsia="Calibri" w:hAnsi="Calibri" w:cs="Calibri"/>
              </w:rPr>
            </w:pPr>
            <w:r>
              <w:rPr>
                <w:sz w:val="22"/>
                <w:szCs w:val="22"/>
                <w:rFonts w:ascii="Calibri" w:hAnsi="Calibri"/>
              </w:rPr>
              <w:t xml:space="preserve">Huyu anaweza kuwa mwanachama mmoja, au wapishane zamu kwa mzunguko</w:t>
            </w:r>
          </w:p>
        </w:tc>
      </w:tr>
      <w:tr w:rsidR="0023419F" w14:paraId="48FC1521" w14:textId="77777777">
        <w:tc>
          <w:tcPr>
            <w:tcW w:w="4675" w:type="dxa"/>
          </w:tcPr>
          <w:p w14:paraId="0000003B" w14:textId="77777777" w:rsidR="0023419F" w:rsidRDefault="007A4F03">
            <w:pPr>
              <w:rPr>
                <w:sz w:val="22"/>
                <w:szCs w:val="22"/>
                <w:rFonts w:ascii="Calibri" w:eastAsia="Calibri" w:hAnsi="Calibri" w:cs="Calibri"/>
              </w:rPr>
            </w:pPr>
            <w:r>
              <w:rPr>
                <w:sz w:val="22"/>
                <w:szCs w:val="22"/>
                <w:rFonts w:ascii="Calibri" w:hAnsi="Calibri"/>
              </w:rPr>
              <w:t xml:space="preserve">Je, tutatendeanaje?</w:t>
            </w:r>
            <w:r>
              <w:rPr>
                <w:sz w:val="22"/>
                <w:szCs w:val="22"/>
                <w:rFonts w:ascii="Calibri" w:hAnsi="Calibri"/>
              </w:rPr>
              <w:t xml:space="preserve"> </w:t>
            </w:r>
            <w:r>
              <w:rPr>
                <w:sz w:val="22"/>
                <w:szCs w:val="22"/>
                <w:rFonts w:ascii="Calibri" w:hAnsi="Calibri"/>
              </w:rPr>
              <w:t xml:space="preserve">(Sheria za msingi na matarajio)</w:t>
            </w:r>
            <w:r>
              <w:rPr>
                <w:sz w:val="22"/>
                <w:szCs w:val="22"/>
                <w:rFonts w:ascii="Calibri" w:hAnsi="Calibri"/>
              </w:rPr>
              <w:t xml:space="preserve"> </w:t>
            </w:r>
          </w:p>
        </w:tc>
        <w:tc>
          <w:tcPr>
            <w:tcW w:w="4675" w:type="dxa"/>
          </w:tcPr>
          <w:p w14:paraId="0000003C" w14:textId="7D15E704" w:rsidR="0023419F" w:rsidRDefault="007A4F03">
            <w:pPr>
              <w:rPr>
                <w:sz w:val="22"/>
                <w:szCs w:val="22"/>
                <w:rFonts w:ascii="Calibri" w:eastAsia="Calibri" w:hAnsi="Calibri" w:cs="Calibri"/>
              </w:rPr>
            </w:pPr>
            <w:r>
              <w:rPr>
                <w:sz w:val="22"/>
                <w:szCs w:val="22"/>
                <w:rFonts w:ascii="Calibri" w:hAnsi="Calibri"/>
              </w:rPr>
              <w:t xml:space="preserve">Ni muhimu kwa washiriki wa kikundi kuhisi kuwa wanaheshimiwa na kuchukuliwa wote kwa usawa, kukubaliana juu ya sera ya utumizi wa simu za mkononi, nk.</w:t>
            </w:r>
          </w:p>
        </w:tc>
      </w:tr>
      <w:tr w:rsidR="00F96552" w14:paraId="660AF588" w14:textId="77777777">
        <w:tc>
          <w:tcPr>
            <w:tcW w:w="4675" w:type="dxa"/>
          </w:tcPr>
          <w:p w14:paraId="6A41013E" w14:textId="1BEB32A6" w:rsidR="00F96552" w:rsidRDefault="00F96552">
            <w:pPr>
              <w:rPr>
                <w:sz w:val="22"/>
                <w:szCs w:val="22"/>
                <w:rFonts w:ascii="Calibri" w:eastAsia="Calibri" w:hAnsi="Calibri" w:cs="Calibri"/>
              </w:rPr>
            </w:pPr>
            <w:r>
              <w:rPr>
                <w:sz w:val="22"/>
                <w:szCs w:val="22"/>
                <w:rFonts w:ascii="Calibri" w:hAnsi="Calibri"/>
              </w:rPr>
              <w:t xml:space="preserve">Je, tutadumishaje usiri?</w:t>
            </w:r>
            <w:r>
              <w:rPr>
                <w:sz w:val="22"/>
                <w:szCs w:val="22"/>
                <w:rFonts w:ascii="Calibri" w:hAnsi="Calibri"/>
              </w:rPr>
              <w:t xml:space="preserve"> </w:t>
            </w:r>
          </w:p>
        </w:tc>
        <w:tc>
          <w:tcPr>
            <w:tcW w:w="4675" w:type="dxa"/>
          </w:tcPr>
          <w:p w14:paraId="5AD98688" w14:textId="7EB45C5D" w:rsidR="00F96552" w:rsidRDefault="00F96552">
            <w:pPr>
              <w:rPr>
                <w:sz w:val="22"/>
                <w:szCs w:val="22"/>
                <w:rFonts w:ascii="Calibri" w:eastAsia="Calibri" w:hAnsi="Calibri" w:cs="Calibri"/>
              </w:rPr>
            </w:pPr>
            <w:r>
              <w:rPr>
                <w:sz w:val="22"/>
                <w:szCs w:val="22"/>
                <w:rFonts w:ascii="Calibri" w:hAnsi="Calibri"/>
              </w:rPr>
              <w:t xml:space="preserve">Ni muhimu kwamba wanachama wote wajitolee kuweka kila kitu kinachozungumzwa kwenye mkutano kuwa siri.</w:t>
            </w:r>
            <w:r>
              <w:rPr>
                <w:sz w:val="22"/>
                <w:szCs w:val="22"/>
                <w:rFonts w:ascii="Calibri" w:hAnsi="Calibri"/>
              </w:rPr>
              <w:t xml:space="preserve"> </w:t>
            </w:r>
          </w:p>
        </w:tc>
      </w:tr>
      <w:tr w:rsidR="00F96552" w14:paraId="65C535C6" w14:textId="77777777">
        <w:tc>
          <w:tcPr>
            <w:tcW w:w="4675" w:type="dxa"/>
          </w:tcPr>
          <w:p w14:paraId="63966115" w14:textId="723455AD" w:rsidR="00F96552" w:rsidRDefault="00F96552">
            <w:pPr>
              <w:rPr>
                <w:sz w:val="22"/>
                <w:szCs w:val="22"/>
                <w:rFonts w:ascii="Calibri" w:eastAsia="Calibri" w:hAnsi="Calibri" w:cs="Calibri"/>
              </w:rPr>
            </w:pPr>
            <w:r>
              <w:rPr>
                <w:sz w:val="22"/>
                <w:szCs w:val="22"/>
                <w:rFonts w:ascii="Calibri" w:hAnsi="Calibri"/>
              </w:rPr>
              <w:t xml:space="preserve">Je, tunapaswa kujibu vipi tunapoona kwamba wanachama hawafuati kanuni na matarajio haya?</w:t>
            </w:r>
          </w:p>
        </w:tc>
        <w:tc>
          <w:tcPr>
            <w:tcW w:w="4675" w:type="dxa"/>
          </w:tcPr>
          <w:p w14:paraId="1B173E7E" w14:textId="027732D3" w:rsidR="00F96552" w:rsidRDefault="00F96552">
            <w:pPr>
              <w:rPr>
                <w:sz w:val="22"/>
                <w:szCs w:val="22"/>
                <w:rFonts w:ascii="Calibri" w:eastAsia="Calibri" w:hAnsi="Calibri" w:cs="Calibri"/>
              </w:rPr>
            </w:pPr>
            <w:r>
              <w:rPr>
                <w:sz w:val="22"/>
                <w:szCs w:val="22"/>
                <w:rFonts w:ascii="Calibri" w:hAnsi="Calibri"/>
              </w:rPr>
              <w:t xml:space="preserve">Inapendekezwa kukumbushana kuhusu ahadi za pamoja na kwamba kikundi ni cha wanachama wote.</w:t>
            </w:r>
          </w:p>
        </w:tc>
      </w:tr>
      <w:tr w:rsidR="0023419F" w14:paraId="09C37752" w14:textId="77777777">
        <w:tc>
          <w:tcPr>
            <w:tcW w:w="4675" w:type="dxa"/>
          </w:tcPr>
          <w:p w14:paraId="0000003D" w14:textId="77777777" w:rsidR="0023419F" w:rsidRDefault="007A4F03">
            <w:pPr>
              <w:rPr>
                <w:sz w:val="22"/>
                <w:szCs w:val="22"/>
                <w:rFonts w:ascii="Calibri" w:eastAsia="Calibri" w:hAnsi="Calibri" w:cs="Calibri"/>
              </w:rPr>
            </w:pPr>
            <w:r>
              <w:rPr>
                <w:sz w:val="22"/>
                <w:szCs w:val="22"/>
                <w:rFonts w:ascii="Calibri" w:hAnsi="Calibri"/>
              </w:rPr>
              <w:t xml:space="preserve">Je, tunapaswa kufungua na kufunga mkutano kwa njia gani?</w:t>
            </w:r>
          </w:p>
        </w:tc>
        <w:tc>
          <w:tcPr>
            <w:tcW w:w="4675" w:type="dxa"/>
          </w:tcPr>
          <w:p w14:paraId="0000003E" w14:textId="77777777" w:rsidR="0023419F" w:rsidRDefault="007A4F03">
            <w:pPr>
              <w:rPr>
                <w:sz w:val="22"/>
                <w:szCs w:val="22"/>
                <w:rFonts w:ascii="Calibri" w:eastAsia="Calibri" w:hAnsi="Calibri" w:cs="Calibri"/>
              </w:rPr>
            </w:pPr>
            <w:r>
              <w:rPr>
                <w:sz w:val="22"/>
                <w:szCs w:val="22"/>
                <w:rFonts w:ascii="Calibri" w:hAnsi="Calibri"/>
              </w:rPr>
              <w:t xml:space="preserve">Vikundi vingi hupenda kuwa na desturi (kama vile wimbo au salamu)</w:t>
            </w:r>
          </w:p>
        </w:tc>
      </w:tr>
      <w:tr w:rsidR="0023419F" w14:paraId="2AC54095" w14:textId="77777777">
        <w:tc>
          <w:tcPr>
            <w:tcW w:w="4675" w:type="dxa"/>
          </w:tcPr>
          <w:p w14:paraId="0000003F" w14:textId="77777777" w:rsidR="0023419F" w:rsidRDefault="007A4F03">
            <w:pPr>
              <w:rPr>
                <w:sz w:val="22"/>
                <w:szCs w:val="22"/>
                <w:rFonts w:ascii="Calibri" w:eastAsia="Calibri" w:hAnsi="Calibri" w:cs="Calibri"/>
              </w:rPr>
            </w:pPr>
            <w:r>
              <w:rPr>
                <w:sz w:val="22"/>
                <w:szCs w:val="22"/>
                <w:rFonts w:ascii="Calibri" w:hAnsi="Calibri"/>
              </w:rPr>
              <w:t xml:space="preserve">Je, ni wakati gani ambao tunapaswa kutafuta msaada kutoka nje?</w:t>
            </w:r>
          </w:p>
        </w:tc>
        <w:tc>
          <w:tcPr>
            <w:tcW w:w="4675" w:type="dxa"/>
          </w:tcPr>
          <w:p w14:paraId="00000040" w14:textId="77777777" w:rsidR="0023419F" w:rsidRDefault="007A4F03">
            <w:pPr>
              <w:rPr>
                <w:sz w:val="22"/>
                <w:szCs w:val="22"/>
                <w:rFonts w:ascii="Calibri" w:eastAsia="Calibri" w:hAnsi="Calibri" w:cs="Calibri"/>
              </w:rPr>
            </w:pPr>
            <w:r>
              <w:rPr>
                <w:sz w:val="22"/>
                <w:szCs w:val="22"/>
                <w:rFonts w:ascii="Calibri" w:hAnsi="Calibri"/>
              </w:rPr>
              <w:t xml:space="preserve">Hii inapaswa kujumuisha masuala kama vile ulinzi wa watoto, vitisho vya kimwili, na kesi ngumu</w:t>
            </w:r>
          </w:p>
        </w:tc>
      </w:tr>
    </w:tbl>
    <w:p w14:paraId="00000041" w14:textId="77777777" w:rsidR="0023419F" w:rsidRDefault="0023419F">
      <w:pPr>
        <w:rPr>
          <w:rFonts w:ascii="Calibri" w:eastAsia="Calibri" w:hAnsi="Calibri" w:cs="Calibri"/>
          <w:sz w:val="22"/>
          <w:szCs w:val="22"/>
        </w:rPr>
      </w:pPr>
    </w:p>
    <w:p w14:paraId="00000042" w14:textId="77777777" w:rsidR="0023419F" w:rsidRDefault="007A4F03">
      <w:pPr>
        <w:rPr>
          <w:sz w:val="22"/>
          <w:szCs w:val="22"/>
          <w:rFonts w:ascii="Calibri" w:eastAsia="Calibri" w:hAnsi="Calibri" w:cs="Calibri"/>
        </w:rPr>
      </w:pPr>
      <w:r>
        <w:rPr>
          <w:b/>
          <w:sz w:val="22"/>
          <w:szCs w:val="22"/>
          <w:rFonts w:ascii="Calibri" w:hAnsi="Calibri"/>
        </w:rPr>
        <w:t xml:space="preserve">Je, tunawezaje kuwezesha na kushiriki katika mkutano wa Kikundi cha Usaidizi wa Washiriki wa Kujitolea?</w:t>
        <w:cr/>
        <w:br/>
      </w:r>
      <w:r>
        <w:rPr>
          <w:rFonts w:ascii="Calibri" w:eastAsia="Calibri" w:hAnsi="Calibri" w:cs="Calibri"/>
          <w:b/>
          <w:sz w:val="22"/>
          <w:szCs w:val="22"/>
          <w:vertAlign w:val="superscript"/>
        </w:rPr>
        <w:footnoteReference w:id="1"/>
      </w:r>
    </w:p>
    <w:p w14:paraId="00000043" w14:textId="77777777" w:rsidR="0023419F" w:rsidRDefault="007A4F03">
      <w:pPr>
        <w:numPr>
          <w:ilvl w:val="0"/>
          <w:numId w:val="2"/>
        </w:numPr>
        <w:pBdr>
          <w:top w:val="nil"/>
          <w:left w:val="nil"/>
          <w:bottom w:val="nil"/>
          <w:right w:val="nil"/>
          <w:between w:val="nil"/>
        </w:pBdr>
      </w:pPr>
      <w:r>
        <w:rPr>
          <w:color w:val="000000"/>
          <w:sz w:val="22"/>
          <w:szCs w:val="22"/>
          <w:rFonts w:ascii="Calibri" w:hAnsi="Calibri"/>
        </w:rPr>
        <w:t xml:space="preserve">Jadili jinsi mwezi uliopita umepita, mpe kila mtu nafasi ya kuzungumza lakini acha watu wachague kutozungumza.</w:t>
      </w:r>
      <w:r>
        <w:rPr>
          <w:color w:val="000000"/>
          <w:sz w:val="22"/>
          <w:szCs w:val="22"/>
          <w:rFonts w:ascii="Calibri" w:hAnsi="Calibri"/>
        </w:rPr>
        <w:t xml:space="preserve"> </w:t>
      </w:r>
    </w:p>
    <w:p w14:paraId="00000044" w14:textId="77777777" w:rsidR="0023419F" w:rsidRDefault="007A4F03">
      <w:pPr>
        <w:numPr>
          <w:ilvl w:val="0"/>
          <w:numId w:val="2"/>
        </w:numPr>
        <w:pBdr>
          <w:top w:val="nil"/>
          <w:left w:val="nil"/>
          <w:bottom w:val="nil"/>
          <w:right w:val="nil"/>
          <w:between w:val="nil"/>
        </w:pBdr>
      </w:pPr>
      <w:r>
        <w:rPr>
          <w:color w:val="000000"/>
          <w:sz w:val="22"/>
          <w:szCs w:val="22"/>
          <w:rFonts w:ascii="Calibri" w:hAnsi="Calibri"/>
        </w:rPr>
        <w:t xml:space="preserve">Tumia muda kujadili masuala ambayo yamejitokeza katika mjadala wa mwezi uliopita na jinsi yanavyoweza kutatuliwa.</w:t>
      </w:r>
      <w:r>
        <w:rPr>
          <w:color w:val="000000"/>
          <w:sz w:val="22"/>
          <w:szCs w:val="22"/>
          <w:rFonts w:ascii="Calibri" w:hAnsi="Calibri"/>
        </w:rPr>
        <w:t xml:space="preserve"> </w:t>
      </w:r>
    </w:p>
    <w:p w14:paraId="00000045" w14:textId="77777777" w:rsidR="0023419F" w:rsidRDefault="007A4F03">
      <w:pPr>
        <w:numPr>
          <w:ilvl w:val="0"/>
          <w:numId w:val="2"/>
        </w:numPr>
        <w:pBdr>
          <w:top w:val="nil"/>
          <w:left w:val="nil"/>
          <w:bottom w:val="nil"/>
          <w:right w:val="nil"/>
          <w:between w:val="nil"/>
        </w:pBdr>
      </w:pPr>
      <w:r>
        <w:rPr>
          <w:color w:val="000000"/>
          <w:sz w:val="22"/>
          <w:szCs w:val="22"/>
          <w:rFonts w:ascii="Calibri" w:hAnsi="Calibri"/>
        </w:rPr>
        <w:t xml:space="preserve">Fanya kazi kupitia chombo cha kujifunza au upange shughuli</w:t>
      </w:r>
    </w:p>
    <w:p w14:paraId="00000046" w14:textId="77777777" w:rsidR="0023419F" w:rsidRDefault="007A4F03">
      <w:pPr>
        <w:numPr>
          <w:ilvl w:val="0"/>
          <w:numId w:val="2"/>
        </w:numPr>
        <w:pBdr>
          <w:top w:val="nil"/>
          <w:left w:val="nil"/>
          <w:bottom w:val="nil"/>
          <w:right w:val="nil"/>
          <w:between w:val="nil"/>
        </w:pBdr>
      </w:pPr>
      <w:r>
        <w:rPr>
          <w:color w:val="000000"/>
          <w:sz w:val="22"/>
          <w:szCs w:val="22"/>
          <w:rFonts w:ascii="Calibri" w:hAnsi="Calibri"/>
        </w:rPr>
        <w:t xml:space="preserve">Maliza kwa desturi, wimbo au shughuli ya kufunga</w:t>
      </w:r>
      <w:r>
        <w:rPr>
          <w:color w:val="000000"/>
          <w:sz w:val="22"/>
          <w:szCs w:val="22"/>
          <w:rFonts w:ascii="Calibri" w:hAnsi="Calibri"/>
        </w:rPr>
        <w:t xml:space="preserve">  </w:t>
      </w:r>
    </w:p>
    <w:p w14:paraId="00000047" w14:textId="77777777" w:rsidR="0023419F" w:rsidRDefault="0023419F">
      <w:pPr>
        <w:rPr>
          <w:rFonts w:ascii="Calibri" w:eastAsia="Calibri" w:hAnsi="Calibri" w:cs="Calibri"/>
          <w:sz w:val="22"/>
          <w:szCs w:val="22"/>
        </w:rPr>
      </w:pPr>
    </w:p>
    <w:p w14:paraId="00000048" w14:textId="77777777" w:rsidR="0023419F" w:rsidRDefault="007A4F03">
      <w:pPr>
        <w:rPr>
          <w:b/>
          <w:i/>
          <w:sz w:val="22"/>
          <w:szCs w:val="22"/>
          <w:rFonts w:ascii="Calibri" w:eastAsia="Calibri" w:hAnsi="Calibri" w:cs="Calibri"/>
        </w:rPr>
      </w:pPr>
      <w:r>
        <w:rPr>
          <w:b/>
          <w:i/>
          <w:sz w:val="22"/>
          <w:szCs w:val="22"/>
          <w:rFonts w:ascii="Calibri" w:hAnsi="Calibri"/>
        </w:rPr>
        <w:t xml:space="preserve">Je, tutadumisha kikundi kwa njia gani?</w:t>
      </w:r>
      <w:r>
        <w:rPr>
          <w:b/>
          <w:i/>
          <w:sz w:val="22"/>
          <w:szCs w:val="22"/>
          <w:rFonts w:ascii="Calibri" w:hAnsi="Calibri"/>
        </w:rPr>
        <w:t xml:space="preserve"> </w:t>
      </w:r>
    </w:p>
    <w:p w14:paraId="00000049" w14:textId="77777777" w:rsidR="0023419F" w:rsidRDefault="0023419F">
      <w:pPr>
        <w:rPr>
          <w:rFonts w:ascii="Calibri" w:eastAsia="Calibri" w:hAnsi="Calibri" w:cs="Calibri"/>
          <w:sz w:val="22"/>
          <w:szCs w:val="22"/>
        </w:rPr>
      </w:pPr>
    </w:p>
    <w:p w14:paraId="0000004A" w14:textId="77777777" w:rsidR="0023419F" w:rsidRDefault="007A4F03">
      <w:pPr>
        <w:numPr>
          <w:ilvl w:val="0"/>
          <w:numId w:val="1"/>
        </w:numPr>
        <w:pBdr>
          <w:top w:val="nil"/>
          <w:left w:val="nil"/>
          <w:bottom w:val="nil"/>
          <w:right w:val="nil"/>
          <w:between w:val="nil"/>
        </w:pBdr>
      </w:pPr>
      <w:r>
        <w:rPr>
          <w:color w:val="000000"/>
          <w:sz w:val="22"/>
          <w:szCs w:val="22"/>
          <w:rFonts w:ascii="Calibri" w:hAnsi="Calibri"/>
        </w:rPr>
        <w:t xml:space="preserve">Kuhimiza kikundi kujitolea kuendelea kukutana maana ni jambo muhimu kufanya hivyo. Unaweza kuomba kila mtu kutia saini makubaliano kwani hili linaweza kusaidia watu kuchukulia kikundi kwa uzito.</w:t>
      </w:r>
      <w:r>
        <w:rPr>
          <w:color w:val="000000"/>
          <w:sz w:val="22"/>
          <w:szCs w:val="22"/>
          <w:rFonts w:ascii="Calibri" w:hAnsi="Calibri"/>
        </w:rPr>
        <w:t xml:space="preserve"> </w:t>
      </w:r>
    </w:p>
    <w:p w14:paraId="0000004B" w14:textId="77777777" w:rsidR="0023419F" w:rsidRDefault="007A4F03">
      <w:pPr>
        <w:numPr>
          <w:ilvl w:val="0"/>
          <w:numId w:val="1"/>
        </w:numPr>
        <w:pBdr>
          <w:top w:val="nil"/>
          <w:left w:val="nil"/>
          <w:bottom w:val="nil"/>
          <w:right w:val="nil"/>
          <w:between w:val="nil"/>
        </w:pBdr>
      </w:pPr>
      <w:r>
        <w:rPr>
          <w:color w:val="000000"/>
          <w:sz w:val="22"/>
          <w:szCs w:val="22"/>
          <w:rFonts w:ascii="Calibri" w:hAnsi="Calibri"/>
        </w:rPr>
        <w:t xml:space="preserve">Ikiwa mtu hajahudhuria, muombe mshiriki wa kujitolea kumjulia hali, usimkasirikie kwa kutohudhuria mjulishe tu kuwa umemkosa.</w:t>
      </w:r>
      <w:r>
        <w:rPr>
          <w:color w:val="000000"/>
          <w:sz w:val="22"/>
          <w:szCs w:val="22"/>
          <w:rFonts w:ascii="Calibri" w:hAnsi="Calibri"/>
        </w:rPr>
        <w:t xml:space="preserve"> </w:t>
      </w:r>
    </w:p>
    <w:p w14:paraId="0000004C" w14:textId="77777777" w:rsidR="0023419F" w:rsidRDefault="007A4F03">
      <w:pPr>
        <w:numPr>
          <w:ilvl w:val="0"/>
          <w:numId w:val="1"/>
        </w:numPr>
        <w:pBdr>
          <w:top w:val="nil"/>
          <w:left w:val="nil"/>
          <w:bottom w:val="nil"/>
          <w:right w:val="nil"/>
          <w:between w:val="nil"/>
        </w:pBdr>
      </w:pPr>
      <w:r>
        <w:rPr>
          <w:color w:val="000000"/>
          <w:sz w:val="22"/>
          <w:szCs w:val="22"/>
          <w:rFonts w:ascii="Calibri" w:hAnsi="Calibri"/>
        </w:rPr>
        <w:t xml:space="preserve">Fanyeni kazi pamoja ili kuhakikisha kuwa  hakuna mtu mmoja anayekiteka kikundi, kila mmoja anapata nafasi ya kuzungumza na kubadilishana mawazo, hii itahamasisha kila mtu kuhudhuria.</w:t>
      </w:r>
      <w:r>
        <w:rPr>
          <w:color w:val="000000"/>
          <w:sz w:val="22"/>
          <w:szCs w:val="22"/>
          <w:rFonts w:ascii="Calibri" w:hAnsi="Calibri"/>
        </w:rPr>
        <w:t xml:space="preserve"> </w:t>
      </w:r>
    </w:p>
    <w:p w14:paraId="0000004D" w14:textId="556A3B67" w:rsidR="0023419F" w:rsidRDefault="00976991">
      <w:pPr>
        <w:numPr>
          <w:ilvl w:val="0"/>
          <w:numId w:val="1"/>
        </w:numPr>
        <w:pBdr>
          <w:top w:val="nil"/>
          <w:left w:val="nil"/>
          <w:bottom w:val="nil"/>
          <w:right w:val="nil"/>
          <w:between w:val="nil"/>
        </w:pBdr>
      </w:pPr>
      <w:sdt>
        <w:sdtPr>
          <w:tag w:val="goog_rdk_13"/>
          <w:id w:val="2084413039"/>
        </w:sdtPr>
        <w:sdtEndPr/>
        <w:sdtContent/>
      </w:sdt>
      <w:r>
        <w:rPr>
          <w:color w:val="000000"/>
          <w:sz w:val="22"/>
          <w:szCs w:val="22"/>
          <w:rFonts w:ascii="Calibri" w:hAnsi="Calibri"/>
        </w:rPr>
        <w:t xml:space="preserve">Wahimize washiriki wa kujotolea wenye uzoefu na busara kuelezea kwa upole kwa yeyote anayejaribu kukiteka kikundi au kuzungumza sana kwamba kikundi ni cha kila mtu na kila mtu ni sawa na anahitaji muda wa kuzungumza.</w:t>
      </w:r>
      <w:r>
        <w:rPr>
          <w:color w:val="000000"/>
          <w:sz w:val="22"/>
          <w:szCs w:val="22"/>
          <w:rFonts w:ascii="Calibri" w:hAnsi="Calibri"/>
        </w:rPr>
        <w:t xml:space="preserve"> </w:t>
      </w:r>
    </w:p>
    <w:p w14:paraId="0000004E" w14:textId="77777777" w:rsidR="0023419F" w:rsidRDefault="0023419F">
      <w:pPr>
        <w:rPr>
          <w:rFonts w:ascii="Calibri" w:eastAsia="Calibri" w:hAnsi="Calibri" w:cs="Calibri"/>
          <w:sz w:val="22"/>
          <w:szCs w:val="22"/>
        </w:rPr>
      </w:pPr>
    </w:p>
    <w:p w14:paraId="0000004F" w14:textId="77777777" w:rsidR="0023419F" w:rsidRDefault="0023419F">
      <w:pPr>
        <w:rPr>
          <w:rFonts w:ascii="Calibri" w:eastAsia="Calibri" w:hAnsi="Calibri" w:cs="Calibri"/>
          <w:sz w:val="22"/>
          <w:szCs w:val="22"/>
        </w:rPr>
      </w:pPr>
    </w:p>
    <w:sectPr w:rsidR="0023419F">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FD228" w14:textId="77777777" w:rsidR="00976991" w:rsidRDefault="00976991">
      <w:r>
        <w:separator/>
      </w:r>
    </w:p>
  </w:endnote>
  <w:endnote w:type="continuationSeparator" w:id="0">
    <w:p w14:paraId="12602503" w14:textId="77777777" w:rsidR="00976991" w:rsidRDefault="00976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03FB1" w14:textId="77777777" w:rsidR="00976991" w:rsidRDefault="00976991">
      <w:r>
        <w:separator/>
      </w:r>
    </w:p>
  </w:footnote>
  <w:footnote w:type="continuationSeparator" w:id="0">
    <w:p w14:paraId="33C01DCA" w14:textId="77777777" w:rsidR="00976991" w:rsidRDefault="00976991">
      <w:r>
        <w:continuationSeparator/>
      </w:r>
    </w:p>
  </w:footnote>
  <w:footnote w:id="1">
    <w:p w14:paraId="00000050" w14:textId="779D8BD2" w:rsidR="0023419F" w:rsidRDefault="007A4F03">
      <w:pPr>
        <w:pBdr>
          <w:top w:val="nil"/>
          <w:left w:val="nil"/>
          <w:bottom w:val="nil"/>
          <w:right w:val="nil"/>
          <w:between w:val="nil"/>
        </w:pBdr>
        <w:rPr>
          <w:color w:val="000000"/>
          <w:sz w:val="20"/>
          <w:szCs w:val="20"/>
          <w:rFonts w:cs="Cambria"/>
        </w:rPr>
      </w:pPr>
      <w:r>
        <w:rPr>
          <w:rStyle w:val="FootnoteReference"/>
        </w:rPr>
        <w:footnoteRef/>
      </w:r>
      <w:r>
        <w:rPr>
          <w:color w:val="000000"/>
          <w:sz w:val="20"/>
          <w:szCs w:val="20"/>
          <w:rFonts w:asciiTheme="minorHAnsi" w:hAnsiTheme="minorHAnsi"/>
        </w:rPr>
        <w:t xml:space="preserve"> Kituo cha Afya na Maendeleo ya Jamii katika Chuo Kikuu cha Kansas.</w:t>
      </w:r>
      <w:r>
        <w:rPr>
          <w:color w:val="000000"/>
          <w:sz w:val="20"/>
          <w:szCs w:val="20"/>
          <w:rFonts w:asciiTheme="minorHAnsi" w:hAnsiTheme="minorHAnsi"/>
        </w:rPr>
        <w:t xml:space="preserve"> </w:t>
      </w:r>
      <w:r>
        <w:rPr>
          <w:color w:val="000000"/>
          <w:sz w:val="20"/>
          <w:szCs w:val="20"/>
          <w:rFonts w:asciiTheme="minorHAnsi" w:hAnsiTheme="minorHAnsi"/>
        </w:rPr>
        <w:t xml:space="preserve">Utekelezaji wa Maingiliano yenye Matumaini ya Jamii , Sura ya 21.</w:t>
      </w:r>
      <w:r>
        <w:rPr>
          <w:color w:val="000000"/>
          <w:sz w:val="20"/>
          <w:szCs w:val="20"/>
          <w:rFonts w:asciiTheme="minorHAnsi" w:hAnsiTheme="minorHAnsi"/>
        </w:rPr>
        <w:t xml:space="preserve"> </w:t>
      </w:r>
      <w:r>
        <w:rPr>
          <w:color w:val="000000"/>
          <w:sz w:val="20"/>
          <w:szCs w:val="20"/>
          <w:rFonts w:asciiTheme="minorHAnsi" w:hAnsiTheme="minorHAnsi"/>
        </w:rPr>
        <w:t xml:space="preserve">Kuunda na Kuwezesha Vikundi vya Usaidizi wa Washiriki waKujitolea.</w:t>
      </w:r>
      <w:r>
        <w:rPr>
          <w:color w:val="000000"/>
          <w:sz w:val="20"/>
          <w:szCs w:val="20"/>
          <w:rFonts w:asciiTheme="minorHAnsi" w:hAnsiTheme="minorHAnsi"/>
        </w:rPr>
        <w:t xml:space="preserve"> </w:t>
      </w:r>
      <w:hyperlink r:id="rId1" w:history="1">
        <w:r>
          <w:rPr>
            <w:rStyle w:val="Hyperlink"/>
            <w:sz w:val="20"/>
            <w:szCs w:val="20"/>
            <w:rFonts w:asciiTheme="minorHAnsi" w:hAnsiTheme="minorHAnsi"/>
          </w:rPr>
          <w:t xml:space="preserve">https://ctb.ku.edu/en/table-of-contents/implement/enhancing-support/peer-support-groups/main</w:t>
        </w:r>
      </w:hyperlink>
    </w:p>
    <w:p w14:paraId="00000051" w14:textId="77777777" w:rsidR="0023419F" w:rsidRDefault="0023419F">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62047"/>
    <w:multiLevelType w:val="multilevel"/>
    <w:tmpl w:val="D756809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556A06"/>
    <w:multiLevelType w:val="multilevel"/>
    <w:tmpl w:val="8AB27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89E5E8D"/>
    <w:multiLevelType w:val="hybridMultilevel"/>
    <w:tmpl w:val="59C2D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03340D"/>
    <w:multiLevelType w:val="multilevel"/>
    <w:tmpl w:val="394ECB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dirty" w:grammar="dirty"/>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19F"/>
    <w:rsid w:val="00204406"/>
    <w:rsid w:val="0023419F"/>
    <w:rsid w:val="003263C9"/>
    <w:rsid w:val="003A1F20"/>
    <w:rsid w:val="0047249B"/>
    <w:rsid w:val="005F18CA"/>
    <w:rsid w:val="00724BC1"/>
    <w:rsid w:val="007A4F03"/>
    <w:rsid w:val="008A50B5"/>
    <w:rsid w:val="00976991"/>
    <w:rsid w:val="00C603BB"/>
    <w:rsid w:val="00CC6270"/>
    <w:rsid w:val="00E76088"/>
    <w:rsid w:val="00F96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817DB"/>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sw-K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FootnoteText">
    <w:name w:val="footnote text"/>
    <w:basedOn w:val="Normal"/>
    <w:link w:val="FootnoteTextChar"/>
    <w:uiPriority w:val="99"/>
    <w:semiHidden/>
    <w:unhideWhenUsed/>
    <w:rsid w:val="009740BB"/>
    <w:rPr>
      <w:sz w:val="20"/>
      <w:szCs w:val="20"/>
    </w:rPr>
  </w:style>
  <w:style w:type="character" w:customStyle="1" w:styleId="FootnoteTextChar">
    <w:name w:val="Footnote Text Char"/>
    <w:basedOn w:val="DefaultParagraphFont"/>
    <w:link w:val="FootnoteText"/>
    <w:uiPriority w:val="99"/>
    <w:semiHidden/>
    <w:rsid w:val="009740BB"/>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9740BB"/>
    <w:rPr>
      <w:vertAlign w:val="superscript"/>
    </w:rPr>
  </w:style>
  <w:style w:type="character" w:styleId="Hyperlink">
    <w:name w:val="Hyperlink"/>
    <w:basedOn w:val="DefaultParagraphFont"/>
    <w:uiPriority w:val="99"/>
    <w:unhideWhenUsed/>
    <w:rsid w:val="003F084D"/>
    <w:rPr>
      <w:color w:val="0563C1" w:themeColor="hyperlink"/>
      <w:u w:val="single"/>
    </w:rPr>
  </w:style>
  <w:style w:type="character" w:styleId="UnresolvedMention">
    <w:name w:val="Unresolved Mention"/>
    <w:basedOn w:val="DefaultParagraphFont"/>
    <w:uiPriority w:val="99"/>
    <w:semiHidden/>
    <w:unhideWhenUsed/>
    <w:rsid w:val="003F084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styleId="FollowedHyperlink">
    <w:name w:val="FollowedHyperlink"/>
    <w:basedOn w:val="DefaultParagraphFont"/>
    <w:uiPriority w:val="99"/>
    <w:semiHidden/>
    <w:unhideWhenUsed/>
    <w:rsid w:val="008A50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_rels/footnotes.xml.rels>&#65279;<?xml version="1.0" encoding="UTF-8" standalone="yes"?>
<Relationships xmlns="http://schemas.openxmlformats.org/package/2006/relationships"><Relationship Id="rId1" Type="http://schemas.openxmlformats.org/officeDocument/2006/relationships/hyperlink" Target="https://ctb.ku.edu/en/table-of-contents/implement/enhancing-support/peer-support-groups/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6ZQ1Ooex8gtO4+Lk8SViBfovfA==">AMUW2mUArDrpVxBmDBshXZgBIt9hA8+FIWGu+hT8h638GIGBH1378uDUUjfXZUrUig62n+/yjp/OeZm0vRqiIm5xnY8v+TA9G8H32ch3WjpdogkvJyVZDvVNwanLDp62dGXNO2s8H/UYlATrBfhZBUAW/XnYHqIlWbF3SMSY64KnzKF0gBcvWMCui1VDtEEPj3cwXIMInuhDCcjtDiDG23ihCKixgU8d/5+dFyex+cfOXEfn+unegszEal/7fLZAnwmDLMDPvSqj89KhcSw/tYhWInPzSC3eW8QbFrI4n0NvldzTmze1RtMuC9McfEH6QIo7N4DyidpXUTEvL12/3Try0kAQh++VF1HYkPDuAZLCKu43VFF3c2hbTuHzB+4KZ82A/DG2fG7yOWEFBH3YJdBC1lJs4afpMrxfFYpcAyi9iRSaczgBOqv4CBUATHnVdW1bFONtlDUmYYkeAhczfegsk86O4iGkCjhDSi2mMHf89Q09a5uANeGOjOskExPLuyYki676KS2j/cT67QgKHUBaXgmerC/yIzkLe0HyHN+SVa5xvc358/BITZ2npBuybgkm/dUEAckbiicQE3xE483vasq5SgSzgMjEam0z7K+S+3n+MlFZ4xs3go3UjhaHrJVf2CE4U5UcMY1FMEydSyJhUqLeidvMFkAHUbU3m/ml5sVqXOoqRrcuRqrqnLWr+uRdC7sik+MkP2AH9UE5cJ7Dsxs1aysmLXNcf4Zhm2NH39Dqm2fjDqWsQ15vT9+KXFx8En6kDrIYOiX8ZazTQLGUOwaHQOFQYsUTrrWFNfzZvkqd+moFZ9INgTxPaQTLitQu5ufnkfZGTf6iqqRfq48ntyxUQGitQY2/BpaaXyI2Ko/e4P1PhxbLQnqYGfcExIUeX1+BFrXsXjihxxTHkJCSnspjoPtCdrVl2EGVFQ+l1h1q8CAVE7v5+ZQthljktIcyzcchweYCu6QW4om8bnLpIZkvKF9vW2gxqsi3D7BRMk9HxcVGQXPRkn/g5lca6wQx7Wq8hIQEVIkK+kTCiYTQUYzBuIXKvWh9XEqxRkDsXoF+ggmiARGEpg+UgyScLa/8XMr0Su+xPdCCRLjYQQ0w+fFU8xj2DnvSTBzDAVUDv1aGs05ngBV3wC1CN4nBgOZYy53rNj/Uc8tf0clHegr4UgJpEx02T6KpHZc3C9gtrd3BkT8HtktSSoXYbcpZaPEGKwgcacWbajZNu8WlfBtxWXI6VKuDOZyIX5ZsPiQ1iUAlsFMm0OFHtL2Jo+6k/NNxNm/L8Nvv1nSH5hAzMFvwi1mdr2DB3XH1ONEciXFp9DJSr5sLj411mBUdvqBJaGBbGTWjrCDn0qCBd7ojcH843mv4CL96hUGiEES27GKT9jKSQrJWPBt1XsXDJytbAzcYa2p97BJ8OrQMRVVW5aLuJvFTVsxdbVm/UDrAizsXsdJ7NEGGBkIcxAIAUrq1LxDdaYCuluRMOsOquncQn8DxiB6BPrhZ0MnXmXcl/ELA2gTaHKo8qiiARNJcZl3GlvzeUwLsQg6WiQfZvtpScMnFtLzeNenF4UjR0LzmGHHPgDTERAX/8WZ8ALBloCpdcW6o1X0HGpJyL7NKwiGMBO33TMM7CrM8NZKhyizveagAi63E+z2F5vdFUHIrrz+5yA7wLezLJNfu8MyARlmnTzZAEtsy9kfnRa+2vaz00wfr7Xfl16FX56VFRN/rv+g5HR6VlTq9RYQdxTgBVoNW9RJ5Nw2IPEn/P8dKS61wQdKLwyTHVsGTSlz7+lP4kNocnm6eM4UQfSqbh+5gBe+F4MFhyviJ65F/oHLNt146WVN2ay2f7QC5JAKDhUUz50+PKvN0qt+YggxGhCkj86ZmxyPPna86ShYI+wioOdXugHswuca4dfrLLVGoPk1ZyXWuOeLp6dGMQMPZPeZe6kxlSUvgub+3In1xhMwTNPmGEzvN3LFJUBTCZflb3+J8KFOJMPiYwIfSPJIY2FYVeLEjwRodX6iXm2hdxJ4tntzSLN4VwTtTSa3D80WOH3w5LMVuh/rQzYafbgK34Vj1iruv5sV27od622XAwh3gG7MaRSzCKjS/6ULY2gq3SXaipN9yys5UROxhyddbCdMTy/xoTjaShG7L7uEiZyZ5EgiT4eKFbIZSHrjmCN2uvpHn4yUezxVlvJ3Q0sHhAg5OVAuzcEqSV8Qfq9UD6HGBUvh20yK6njEQlUNo2T2awi/sFPcyBQPsjTmMUGXOiJdx8Ia6y0vtMqAO4TOG9FOb/eudPPIwRfXNBnazW6kmuG2UXhmWq76d0j+orNy6q+OuKHmSQl7uopYNpbge/7vHdW1Qq/pHMrKp9ztWiTNtoRqbHlm9n7eJqhdFWSd6K/1Q/ulAIJt9hEmN5BcbpNfvUwq2TAWVhp+IRF8fTH6yBc0R0Bk5Bdq2yLir0HQDXdvUvEtkUpBxLRzAEyJPzCxRIFclFCGeG9YMg9zHsyHkOO4LBtqxTBVErfUIxgsm02JSIfhU8p73OQ+ApkCr9ggWty2LNaiiLrOv7/etjaBuEI19w8A0w6CX4bx1vpsi/zZV+p2h6qvihW7W8L+clFb0Hy4LlgLBF4v70wOlrkXiNeFbWUy1RjrI5PsuM2OHuLwoWoVqKwyJhiqdkBrvGuoE3h5FqZy6iIlrhJJb4HfRjyyY7EfMbHxtu+Myvya3RtpCyO09U/Tl8oHvEFxmlL30PT4Gz6g+HxuWJVvmRlypVFmXTTCom7AvAv/wVATmfPq0XPRsDwpQ+Zv6yC9nsEur3O7sfnRfieb/IX9YEUYmBma5IQXNj0mCVqe5K79a43M1ht3FukUs6U7mvWI3BzvhTlZU1BxPj4+z4H22qUwCuk4PAlP3xqZgb9/mnJUiFUd4BpCbyultB6TxJO+CwkziRBCOvDYK63+U1JiraSbd3uOTo2cQ0UkH3vWSot1ktBqEF9NnLrmhw+c/KbbKEn6Ad8nKg/6a/WICdUWYDWCN6zT67FSA+auNSa8vkHoMiH8QVXCRlRfUy9blT4dVlZk5xRHQVezqvYqTA6X89k9dieOcMl/Ov5+h2ICtc/DgXJJZoQYNFPoixF4dRPpuYTmmOYWSLEGd7MvGLeAnhni/Tvho9VOsPXk3KCL+ScbW3zKYNBmLsm7IfPicco9StWFxRvjoLEfrjkT5yB1cxLJ7rRtpWSkXeBJX4utZ41h4H8/Fa6zj6PJdbcwc2PkyCTI+eSqN6OzZ5QqicvXNaGRODYeubtGegryolcECEA0Yx9n2cHxGuW/dHQ9PmUeECw7YVIvxAyy96TQDZtSac//mqyTm1pelDVhUTm6/PWYsaNVUBIOsRrfIJjh7kagI0BnhGrYJwVh24H8+K4M0nPLdfoWkmqUw469zRLiZuLijNmMt3e3t6/etYDzEKDvfJgjZZv/dbB3i9ofpDNsqcva6UIdWu3Vb7CPajCDqh7nF6QzD0zOCTUThKg9voYnTwiOvzzFHL3uGxd+BAkE44sTuxD2Uf4g437yDOOMNtdVXL0kdQLu829s/pPJnEHudOkewGiryT/l1RkrdN2XlYQWCCZpt2IdEwI8s/gs4nMJ7j8y3wLuCez5XSoqznN0inHW5rVEmH9duwAB+8Ju4l2cNM9Q7Y+PR2asoD5Jgg/6Z0e8VIxne1HgA1BP303ztZ6QYVnSBkpPPQUMCD9srQHE+z9gG/3icxQVWwNjHsp4+xtAMDbZshvXhMvZXfDirvgZ1rg+IAJVenPWU3brFzE+rDH8dINiSJzQeh5P3wEXyXWaWtVDVoWITT33K/bx06LvFq5ygDVM/tntWJgHvQv5dJFZQeyJLOqeFtt4X9o06urLSCrmCZrwov8YLEpvFTtQGzkXJSYAEJlfrJkwtdN/apG2e83ikfyw9n7Ee4RZSQome/Q/62R3ZepVwtv8KPgNx1MKNQI5c1vBhlNeir6c+k27jFs8bqs1UrA/PKLLqF+ml9hmgWFRS4hyVyuEOUda3FsJe8TClcI59/CgCiKd5JY/m6xqtMjZwSEPF1gd7xV8GxsU4XUQIUKyDq1Yl1P6MbV5XI7btcyrVwfuqr4EFvEcU0e4tpJgwGn0N+di9lP1afaAUJm5zDmiDcern++0bdtrnxt4WgtTlzZ+IEuse86Log8aAt+AfnqnAijNBqFB1RQIRKo4C4CoQfGvK+/Nux2doFmB2mNbOCYyzuUw2oP2eyo44iZyAZufvpVWEYbu8+WeXjmF/lYk6bb0YZZ2JfQ6KUdqWgoNKuBJ1W1ipJxjKjQ5TkyBS64oPpot+53YhBpK+cOQ0z8JMDIfo5ceQYzPelieHRoFPB+I2jfx/e5DqFHrFXpQnQ49BPuUq16Wfl7JbYeGGMg3dmOAS07tZic8kJI07X8ij8PdE/MMzWnfb7TmU8GwygxNBowiIv1MFVJxw25ZIq9p7OleAkoUgObUl90Pf06BjHSKQkmheK8cf5CjRCtytQGkenpEbsbB9doRbUZdxnoFplRbtfrS1qX3AQ6N9NSiXZ18uEJsaOc+O3JIChw2StW/wNBth1BXMxywxbYxem99x9mOqXkvnfWlZy1YWHd/6/9QTTMheTwPqwxkmtAsIwfR5jia2afR9w2a2Cb630XVpDB/+6SQ1FLvegEGUebvdPQSs+e0Dj3o4Sx39osf1/J1Takff65iZmzXErUTiaIf9qyyYdBl/uswWbStGNtb4tz8Jmf05AYfQBQxsBJZN1piR2fP8LU1EWA1ZO5ojaCwL7Sg6NLOiXxtD36oGmHMzjQxN6545eQBVmNVLU4lWQ+1XJhFpfAyYNRffsIMCXrQ2xy/hhzowGkb1aKHvwILzTO94FFfo8cZ+1fKAwPW8WD3FYExSmEtBx6wBxqCgofjAtXhlwjKgKrbRlv4bRXaeLxcE6GmPv9nphvRiVKXPInS9Je0qd96MHa01PLLuMB2uwtEEUUdNj9DUDnTxw3bVAmtEuHNyjSYiWF3QmoIPNs25q80DhnAdpQkAZJ0nOcngl4UZbBymjWhupqZw45r4JvfxXVYJsl8A7vBDYVse0BogpQ1k8rZl/vpqipZKvbm2BIzMWEzWezV7bdx6sdzOGDNamGfdJVJYmAh7VRIgtAk+WEFQPkWzUHrNY4dQmoaEMe1hl7deGI7vq2O8ZR1HBkjm5AKJhLIVXuJwVhfvYBpDFLRx00KUhVoWCSVtc0MssdMTPArnB8SGaH/6ASqTcxQoWlC828xRgPppBf0Onu9JlnZ+MelKJhi5bg3vzg0JI0u/m+0sqfNWsIwyWrhYSx1pgnAdZjvCLD3rdiGjz6u0g23ItQJxBXS10NYH9Ucz6En7FoOyyL+tFfnkX6AaeJGy5gypHf7iAj1w0JRwPnenXXRcSQspke+6Nb58Uc72f8Pmfnyt74RvhRUX4epKTlNPMcBwgPLJFrBfEwIH/QJe/02LoCsgGgTOMKeoQw1WV3XwT/g8L58x36slAHZrjTSgmCUGOkJCkVvTxK5Zg7INhwUlcoPzKMDZnGisF9Z9CBA9UBatJtnLumx0VAiucwQtm3o98EBzAD8DpilpvUs2BFjrl7Xfddwdrg36KD1BmX/5yV9oTm9seg0q4TjS51/LIRLMpWJHW77bues24tasxsJn/RfmNMv8l8XoGGDiS/wSG9Iz9FFumws9NoxCUDI7+jwBMFGZLKAJaAJCHy6HgGzPIE7X9Hxq+q5OqX+y/JzLWBhz2vQzXq6XAHt90+P86p8SXha4zbk1DaEgwtENa6VF7dzZGhHDlNbn2xYNeYGi1yEH7ENP8ycHrI/GuEgtup56PaWFJUpiaGmGMspqzVnQoOgSZp/0FWNEIMVcR84KoqQzJrqBEfZZfFVZ+eU0QoaHh9UDd8q2ve5M8OniNH5A3yasxUQvYJALmZXoCnu1MUTmgJ4GX0UaxtPRmSjrIjnnLHKJWKl0e4w+8N1614ObYQcIY5jaLvoErrAw527eJsE/sdzmAvGajReepg4FxtkqZs017PISd44TTTZQJ2VUBqbf9j/lpDivdak2qQxlLh/4jARHDzp/QrLxr2szt7EitVIW1PJJmpsgXcXlWUlNr2uTUP5PYdDgEWRg6rbygxlQOjJcc6R9FlU6d9gEn1xhshEIWx71g7UMMNTAte2JfOrH7NM54AglIgXk8rHYJQZgBaBA6TBnOYsLQBj7VXSZoBiNjj2MW/1tqbWKtGUHMJGNyCKqImvPUB6sKVJdGVp/UpaCpvnxBd4jngyauWpPxeYXylXYOncrzQ+orJxdJCI1Deskkqi6WTc/3L4EvKki+6JP2xaDxna8VnXQicr54fa/OoV6F8R1xrri07RNTXXM2zeVW6MXY+jO/sQBTpkN1yIgvXhy+nAS4sbs0yxfSypyUjX+lSIiK5i9pAk5LnSRzm6vdxjFm9PnlFjf7Dn4rBOF8FACAJvpqAWYaX50ZQrszSGY0NoOzblR1VKKf4M6H2osx9R/u/DrjvuXGrmkNqt3dBkVesAQy7hT1jm7pQH1YrIXkqCFOSKJVIEJ7VDS4ThwZTCacLDT8iNtaPN0KA9/QBjyfzT85id4ma/+h2utD8IwdWuiCi1JqktSQTzACODFoCNVEUtpOf1P3wJWWDfVt6XTnQeXyTzAe9ykCi1a1nhUwb5TjX8hH7UEU3y/qA9bkqpuZbvQg8wwdoe0zbuOjxLGF/usJgikxhywpE5NtHML5tWZ96NsJYqmEeovlZPGPatYaMMVFhO1paMUllRjQvhQPECxNnCTM9pT0So6OLstysTrs+Pw7/bgxmDsNl1U/pV2Foxto3ba9npNTo6CZzJbsaa1qZgi40NDLb3ouGd12dcwnOQDJGLsdOns/ZYm2CQsgSDcmxhVXgGxklCNyOcSJ1iUxLrJJ7XhTefS3hgR6OU8cuxU7OTV56+1oqQMlh4HU+mipl6albObxMvbB2mLPIYYcWAzjRcL0JQ4owCg6+/TReUR/g+QiuDwyd/uwdv8RC/8WLUBsos3zo3g6cD51MkGPqUS3cN2GU0Aa4rbJZ1aFAr7RYcEyadAySpulBcFrIkwHwWjHuQ5NGyUk8Bfqr0UCmeRVgN1rY8MWS2f/uK9hRr3DwcJ4fBID9AEyLI3suxHpnLtqRMnU7q/l5nO5piyQXihxsUxiFbnL6SqMGcAUMthMVPosTzMG03wGxH0cxjgFMLOsoph1tmAg/eUZe5hw94zLgDf4TiNJE3U6AZn0LRjvpky9PvyxTF91JIoBSuTam6WiD4fpZ+7e/Z7vlKUINOFOhgAXqbRif/ryYj4xmKMlgHdyi1FzZVGlGTVB+3hKVOqcF1pTSsJT54DKMUslXiSD/owf6HAko4t7sDzy1GY4XWJ0/95DwDF+H6xTVF1tyfkhhTP7NDcjxWR40VFJdKIy18JuGO+LJcCFu+FWVetngAtbASEKj2eoicf7W0nGF48myDtNmK24uAsyrTx3DOXN6Kz2ojZHRjWjIaOvutu079QtiY1wRAZjkRwIczGMiua6dnnwldgJJCo+4Ai39Uh2HPHduBMn90lAswy2lqk8DWogxNMuReQfN1wIc4BSCS25aYL9GZW+6I3tN0edosYpC12e8XJQtZFTyZ3IZYmtKEC1PLaIwzAIjbHOPRa/7CqQ57z/widviJaCrx9k3IajrEMJeuVAvgNq+BXyPBI/fzjUcNY7jcceRMpKLZXHW1HSwS99m1Me/531N3u7rlk1y0KHqX2icOYmDT+Heqmqz2EHvYtaEpDbSxQKRuzchPv+gka5blIS+4cCQR1qHlqLI83OUsawJFMeCpAy65MJ2idK4YqwyX3YqyKHY5mw0Z7B3+ORWyUpStZaySkwgFZ0LG59hLWE6Y6DDSaWVzBKeFosDbHpA/d/XCrsLTyVwp7XjYDC4YfmUrCrYw84NuuwSjMvMIP5gchyzbOEIO2lHqYL5IWAR0TZMPpiTe/nv5jVeCrYWVc2oB/B+Qbt3TiY7Po0K0uCGDHrhgiXQGF8eVIhuyi5SyulKXGgICbbLeZZoRaFxWG2Tk8v0J0ZLRptQGqs2+blFuJbbNJ4yPEVu8Oi+RwnqH+4rP/M6BRByNIVm5NML3CeP/8bZ0am7/qD9NuFU/ap2v8Ct2Z7L+s5y2D6rZKU3FBnQTTAkhWG/tpSMx/hZKv67ozRBeJctWZ3lphLoq74Hjnh+bZKttWDZqSILXqF0HADUI851+WFbQ6vW0mKRk9UHfYBcqa8X/vVAoiTQ4/1WiycuNK6EL17TcMJ17oiBUwI1tI7CD/15ejwQSDR3UxSBnPSidbsjs/VEVF7RpdZfgFFlgmMjNCOupcA4hYPd6GwO5S+GnN8znwQ0evkfuiK7piAl+3B4lz7Ei2huBh5ncO6MCTijxTosatWTvPyuPq1Rye7pBwaMcXYbdbRtq1GRRE/U8kcD3HM/O3b/mSkCWkDZkadHPGbT71BG4QY7MO3yDmRsdYK2FAQscoEbOtBkREDoJR6f8AYhWZbXLm9g9yr7fo2qn5lP8uWopf80IZBr+vhR4KxAuAJ1nFH9ceEsJapqNS4u2ShetVTaNrZvmqFwE5Nk5ZCNPqfClLtk69ewXgBGWMQgB52LiwNu1m2x7+5gV9K3LuWWxtHgmK1Nyr5TZqvrAQAX3Fouz+Wwbm5Zzvn3ZwpvMvoWwkqMPDD3k/fq5tvqy/ZsThG/roXLc4YMDfdMRTrGeoEdNJ7iZldAXgWpN5UpIqSWxkDmIGRSo0eMhknelNTnM4LHhEijQUM8YsRv9ht5Z0Wk1qusgQXfpXJVC8wnfeueDNG7AoCxyLlIMLQav9+n4a03rdReIp+pOW65Qsh14Oj62RnAuoayteLilbrbEiwsqDcWwv+UUoN8lGpLwrQyusgC9OIqrUvUxnffLnLQYmiFHc1KT7E6jQjSJdbAfhnt0V2WgrKwL4++q0ygibkUO1w7xjq5JK72sgO1gRjYUfnz2vJa/jjhUZNoP31TO2s2ZeQSjaytQJ1vckvW0ROGtiFXqi/yHw2XJ/Ky3LZ7T6J1HF6yPYm8bxaNI3FsJPv7VR7UKT8IjfuzE6d8dLk6nxOT+7w2PXeZ+i50zKEfZZbjzU86CTgDSX+v5CwAodpSqyYGqQi5SF1CiSotZr0VRCNq83cnMCp7LTYEq3fwoo2K38SCPPwUv2/SKcWjqw4jiV0ZmlsMbKpFwmB/SvM/8GkQq+ddnbbxQwmgTChlrTuIPIjOCTfsKZ3rYe2I8DY0bWRmZ5bLO3i5/HtBqdStTYzVUa5uBy2fel0a1T2AwDX+iDt1J3sF+eKUrHDsDBsx8YBcoEJjhA9Mmem4x4Y4Qw8Bbknt5nb1POHO+n6kxc</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RSJKRHXK4A2N-423731635-30296</_dlc_DocId>
    <_dlc_DocIdUrl xmlns="556b7b59-a5ab-43a3-951b-b35358296812">
      <Url>https://planinternationalusa.sharepoint.com/sites/Projects/_layouts/15/DocIdRedir.aspx?ID=RSJKRHXK4A2N-423731635-30296</Url>
      <Description>RSJKRHXK4A2N-423731635-30296</Description>
    </_dlc_DocIdUrl>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CBDF758-F437-4F41-B15F-A7625FEB5AF4}"/>
</file>

<file path=customXml/itemProps3.xml><?xml version="1.0" encoding="utf-8"?>
<ds:datastoreItem xmlns:ds="http://schemas.openxmlformats.org/officeDocument/2006/customXml" ds:itemID="{28B0697A-F680-45B3-A8A0-B12993943996}"/>
</file>

<file path=customXml/itemProps4.xml><?xml version="1.0" encoding="utf-8"?>
<ds:datastoreItem xmlns:ds="http://schemas.openxmlformats.org/officeDocument/2006/customXml" ds:itemID="{F365707D-D80B-436B-ADA0-8BE0AF2BFCDF}"/>
</file>

<file path=customXml/itemProps5.xml><?xml version="1.0" encoding="utf-8"?>
<ds:datastoreItem xmlns:ds="http://schemas.openxmlformats.org/officeDocument/2006/customXml" ds:itemID="{8EBEE45E-E566-474E-8BC0-856B494689ED}"/>
</file>

<file path=docProps/app.xml><?xml version="1.0" encoding="utf-8"?>
<Properties xmlns="http://schemas.openxmlformats.org/officeDocument/2006/extended-properties" xmlns:vt="http://schemas.openxmlformats.org/officeDocument/2006/docPropsVTypes">
  <Template>Normal</Template>
  <TotalTime>28</TotalTime>
  <Pages>4</Pages>
  <Words>907</Words>
  <Characters>5175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Fitzgerald, Colleen</cp:lastModifiedBy>
  <cp:revision>7</cp:revision>
  <dcterms:created xsi:type="dcterms:W3CDTF">2021-12-02T00:25:00Z</dcterms:created>
  <dcterms:modified xsi:type="dcterms:W3CDTF">2021-12-02T18:34:00Z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3029600</vt:r8>
  </property>
  <property fmtid="{D5CDD505-2E9C-101B-9397-08002B2CF9AE}" pid="4" name="_dlc_DocIdItemGuid">
    <vt:lpwstr>f2cf2e2e-930e-74e6-9466-3add43b1d5d3</vt:lpwstr>
  </property>
</Properties>
</file>